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877E1" w14:textId="1C15D960" w:rsidR="00564882" w:rsidRPr="008B49CA" w:rsidRDefault="003F10CA" w:rsidP="006D6626">
      <w:pPr>
        <w:pStyle w:val="Nagwek1"/>
        <w:spacing w:line="360" w:lineRule="auto"/>
        <w:rPr>
          <w:rFonts w:asciiTheme="minorHAnsi" w:hAnsiTheme="minorHAnsi"/>
          <w:szCs w:val="36"/>
          <w:u w:val="single"/>
        </w:rPr>
      </w:pPr>
      <w:r w:rsidRPr="008B49CA">
        <w:rPr>
          <w:rFonts w:asciiTheme="minorHAnsi" w:hAnsiTheme="minorHAnsi"/>
          <w:szCs w:val="36"/>
          <w:u w:val="single"/>
        </w:rPr>
        <w:t xml:space="preserve">Załącznik numer </w:t>
      </w:r>
      <w:r w:rsidR="005929FF" w:rsidRPr="008B49CA">
        <w:rPr>
          <w:rFonts w:asciiTheme="minorHAnsi" w:hAnsiTheme="minorHAnsi"/>
          <w:szCs w:val="36"/>
          <w:u w:val="single"/>
        </w:rPr>
        <w:t>3</w:t>
      </w:r>
      <w:r w:rsidRPr="008B49CA">
        <w:rPr>
          <w:rFonts w:asciiTheme="minorHAnsi" w:hAnsiTheme="minorHAnsi"/>
          <w:szCs w:val="36"/>
          <w:u w:val="single"/>
        </w:rPr>
        <w:t xml:space="preserve"> do Zapytania ofertowego</w:t>
      </w:r>
      <w:r w:rsidR="00F20536" w:rsidRPr="008B49CA">
        <w:rPr>
          <w:rFonts w:asciiTheme="minorHAnsi" w:hAnsiTheme="minorHAnsi"/>
          <w:szCs w:val="36"/>
          <w:u w:val="single"/>
        </w:rPr>
        <w:t xml:space="preserve"> </w:t>
      </w:r>
      <w:proofErr w:type="spellStart"/>
      <w:r w:rsidR="00F20536" w:rsidRPr="008B49CA">
        <w:rPr>
          <w:rFonts w:asciiTheme="minorHAnsi" w:hAnsiTheme="minorHAnsi"/>
          <w:szCs w:val="36"/>
          <w:u w:val="single"/>
        </w:rPr>
        <w:t>WSNoZ</w:t>
      </w:r>
      <w:proofErr w:type="spellEnd"/>
      <w:r w:rsidR="00F20536" w:rsidRPr="008B49CA">
        <w:rPr>
          <w:rFonts w:asciiTheme="minorHAnsi" w:hAnsiTheme="minorHAnsi"/>
          <w:szCs w:val="36"/>
          <w:u w:val="single"/>
        </w:rPr>
        <w:t>/</w:t>
      </w:r>
      <w:r w:rsidR="00AB5C44" w:rsidRPr="008B49CA">
        <w:rPr>
          <w:rFonts w:asciiTheme="minorHAnsi" w:hAnsiTheme="minorHAnsi"/>
          <w:szCs w:val="36"/>
          <w:u w:val="single"/>
        </w:rPr>
        <w:t>1</w:t>
      </w:r>
      <w:r w:rsidR="00F20536" w:rsidRPr="008B49CA">
        <w:rPr>
          <w:rFonts w:asciiTheme="minorHAnsi" w:hAnsiTheme="minorHAnsi"/>
          <w:szCs w:val="36"/>
          <w:u w:val="single"/>
        </w:rPr>
        <w:t>/</w:t>
      </w:r>
      <w:r w:rsidR="00AB5C44" w:rsidRPr="008B49CA">
        <w:rPr>
          <w:rFonts w:asciiTheme="minorHAnsi" w:hAnsiTheme="minorHAnsi"/>
          <w:szCs w:val="36"/>
          <w:u w:val="single"/>
        </w:rPr>
        <w:t>0</w:t>
      </w:r>
      <w:r w:rsidR="000F00B4" w:rsidRPr="008B49CA">
        <w:rPr>
          <w:rFonts w:asciiTheme="minorHAnsi" w:hAnsiTheme="minorHAnsi"/>
          <w:szCs w:val="36"/>
          <w:u w:val="single"/>
        </w:rPr>
        <w:t>3</w:t>
      </w:r>
      <w:r w:rsidR="00F20536" w:rsidRPr="008B49CA">
        <w:rPr>
          <w:rFonts w:asciiTheme="minorHAnsi" w:hAnsiTheme="minorHAnsi"/>
          <w:szCs w:val="36"/>
          <w:u w:val="single"/>
        </w:rPr>
        <w:t>/202</w:t>
      </w:r>
      <w:r w:rsidR="00AB5C44" w:rsidRPr="008B49CA">
        <w:rPr>
          <w:rFonts w:asciiTheme="minorHAnsi" w:hAnsiTheme="minorHAnsi"/>
          <w:szCs w:val="36"/>
          <w:u w:val="single"/>
        </w:rPr>
        <w:t>6</w:t>
      </w:r>
      <w:r w:rsidR="0098675D" w:rsidRPr="008B49CA">
        <w:rPr>
          <w:rFonts w:asciiTheme="minorHAnsi" w:hAnsiTheme="minorHAnsi"/>
          <w:szCs w:val="36"/>
          <w:u w:val="single"/>
        </w:rPr>
        <w:t xml:space="preserve"> - postępowanie </w:t>
      </w:r>
      <w:r w:rsidR="008B49CA">
        <w:rPr>
          <w:rFonts w:asciiTheme="minorHAnsi" w:hAnsiTheme="minorHAnsi"/>
          <w:szCs w:val="36"/>
          <w:u w:val="single"/>
        </w:rPr>
        <w:t xml:space="preserve">- </w:t>
      </w:r>
      <w:bookmarkStart w:id="0" w:name="_GoBack"/>
      <w:bookmarkEnd w:id="0"/>
      <w:r w:rsidR="008B49CA" w:rsidRPr="008B49CA">
        <w:rPr>
          <w:rFonts w:asciiTheme="minorHAnsi" w:eastAsia="Times New Roman" w:hAnsiTheme="minorHAnsi"/>
          <w:color w:val="auto"/>
          <w:u w:val="single"/>
          <w:lang w:eastAsia="pl-PL"/>
        </w:rPr>
        <w:t>Dostawa sprzętu specjalistycznego – diagnostycznego, terapeutycznego, rehabilitacyjnego oraz fizjoterapeutycznego</w:t>
      </w:r>
      <w:r w:rsidR="008B49CA" w:rsidRPr="008B49CA">
        <w:rPr>
          <w:rFonts w:asciiTheme="minorHAnsi" w:hAnsiTheme="minorHAnsi"/>
          <w:color w:val="auto"/>
          <w:spacing w:val="20"/>
          <w:u w:val="single"/>
        </w:rPr>
        <w:t>.</w:t>
      </w:r>
    </w:p>
    <w:p w14:paraId="62D5DD87" w14:textId="0501036F" w:rsidR="003F10CA" w:rsidRDefault="00C2196D" w:rsidP="006D6626">
      <w:pPr>
        <w:pStyle w:val="Nagwek1"/>
        <w:spacing w:line="360" w:lineRule="auto"/>
        <w:rPr>
          <w:rFonts w:asciiTheme="minorHAnsi" w:hAnsiTheme="minorHAnsi"/>
          <w:b w:val="0"/>
          <w:bCs w:val="0"/>
          <w:sz w:val="24"/>
          <w:szCs w:val="24"/>
        </w:rPr>
      </w:pPr>
      <w:r w:rsidRPr="00C2196D">
        <w:rPr>
          <w:rFonts w:asciiTheme="minorHAnsi" w:hAnsiTheme="minorHAnsi"/>
          <w:b w:val="0"/>
          <w:bCs w:val="0"/>
          <w:sz w:val="24"/>
          <w:szCs w:val="24"/>
        </w:rPr>
        <w:t>Postępowanie prowadzone jest w formie zapytania ofertowego, zgodnie z zasadą konkurencyjności określoną w Wytycznych w zakresie kwalifikowalności wydatków na lata 2021–2027 z dnia 18 listopada 2022 roku. Stosowanie tej zasady wynika z zawartej umowy o dofinansowanie projektu pod nazwą „</w:t>
      </w:r>
      <w:r w:rsidR="001823D5" w:rsidRPr="001823D5">
        <w:rPr>
          <w:rFonts w:asciiTheme="minorHAnsi" w:hAnsiTheme="minorHAnsi"/>
          <w:b w:val="0"/>
          <w:bCs w:val="0"/>
          <w:sz w:val="24"/>
          <w:szCs w:val="24"/>
        </w:rPr>
        <w:t xml:space="preserve">Razem po sukces - Kompleksowy Program Wsparcia Studentów </w:t>
      </w:r>
      <w:proofErr w:type="spellStart"/>
      <w:r w:rsidR="001823D5" w:rsidRPr="001823D5">
        <w:rPr>
          <w:rFonts w:asciiTheme="minorHAnsi" w:hAnsiTheme="minorHAnsi"/>
          <w:b w:val="0"/>
          <w:bCs w:val="0"/>
          <w:sz w:val="24"/>
          <w:szCs w:val="24"/>
        </w:rPr>
        <w:t>WSNoZ</w:t>
      </w:r>
      <w:proofErr w:type="spellEnd"/>
      <w:r w:rsidRPr="00C2196D">
        <w:rPr>
          <w:rFonts w:asciiTheme="minorHAnsi" w:hAnsiTheme="minorHAnsi"/>
          <w:b w:val="0"/>
          <w:bCs w:val="0"/>
          <w:sz w:val="24"/>
          <w:szCs w:val="24"/>
        </w:rPr>
        <w:t xml:space="preserve">”, </w:t>
      </w:r>
      <w:r w:rsidR="00C4166A" w:rsidRPr="00C4166A">
        <w:rPr>
          <w:rFonts w:asciiTheme="minorHAnsi" w:hAnsiTheme="minorHAnsi"/>
          <w:b w:val="0"/>
          <w:bCs w:val="0"/>
          <w:sz w:val="24"/>
          <w:szCs w:val="24"/>
        </w:rPr>
        <w:t xml:space="preserve">współfinansowanego ze środków Unii Europejskiej w ramach konkursu FERS.01.05-IP.08-005/24 „Efektywne zarządzanie uczelnią w celu minimalizowania zjawiska drop outu”, realizowanego w </w:t>
      </w:r>
      <w:proofErr w:type="gramStart"/>
      <w:r w:rsidR="00C4166A" w:rsidRPr="00C4166A">
        <w:rPr>
          <w:rFonts w:asciiTheme="minorHAnsi" w:hAnsiTheme="minorHAnsi"/>
          <w:b w:val="0"/>
          <w:bCs w:val="0"/>
          <w:sz w:val="24"/>
          <w:szCs w:val="24"/>
        </w:rPr>
        <w:t>ramach  Priorytetu</w:t>
      </w:r>
      <w:proofErr w:type="gramEnd"/>
      <w:r w:rsidR="00C4166A" w:rsidRPr="00C4166A">
        <w:rPr>
          <w:rFonts w:asciiTheme="minorHAnsi" w:hAnsiTheme="minorHAnsi"/>
          <w:b w:val="0"/>
          <w:bCs w:val="0"/>
          <w:sz w:val="24"/>
          <w:szCs w:val="24"/>
        </w:rPr>
        <w:t xml:space="preserve"> 1 Umiejętności, Działanie 01.05 "Umiejętności w szkolnictwie wyższym</w:t>
      </w:r>
      <w:r w:rsidR="00AB0C4F">
        <w:rPr>
          <w:rFonts w:asciiTheme="minorHAnsi" w:hAnsiTheme="minorHAnsi"/>
          <w:b w:val="0"/>
          <w:bCs w:val="0"/>
          <w:sz w:val="24"/>
          <w:szCs w:val="24"/>
        </w:rPr>
        <w:t>”.</w:t>
      </w:r>
    </w:p>
    <w:p w14:paraId="3AC13725" w14:textId="77777777" w:rsidR="00AB0C4F" w:rsidRPr="00AB0C4F" w:rsidRDefault="00AB0C4F" w:rsidP="00AB0C4F"/>
    <w:p w14:paraId="0B0DCA01" w14:textId="44111B65" w:rsidR="003F10CA" w:rsidRPr="006D6626" w:rsidRDefault="007036F5" w:rsidP="006D6626">
      <w:pPr>
        <w:spacing w:line="360" w:lineRule="auto"/>
        <w:rPr>
          <w:rFonts w:asciiTheme="minorHAnsi" w:hAnsiTheme="minorHAnsi" w:cstheme="minorHAnsi"/>
        </w:rPr>
      </w:pPr>
      <w:r w:rsidRPr="006D6626">
        <w:rPr>
          <w:rFonts w:asciiTheme="minorHAnsi" w:hAnsiTheme="minorHAnsi" w:cstheme="minorHAnsi"/>
        </w:rPr>
        <w:t>Strony zawierają Umowę następującej treści:</w:t>
      </w:r>
    </w:p>
    <w:p w14:paraId="150965B4" w14:textId="0F34B2A2" w:rsidR="007F628D" w:rsidRPr="006D6626" w:rsidRDefault="000A7A10" w:rsidP="006D6626">
      <w:pPr>
        <w:pStyle w:val="Nagwek2"/>
        <w:spacing w:line="360" w:lineRule="auto"/>
        <w:rPr>
          <w:rFonts w:asciiTheme="minorHAnsi" w:hAnsiTheme="minorHAnsi"/>
        </w:rPr>
      </w:pPr>
      <w:r w:rsidRPr="006D6626">
        <w:rPr>
          <w:rFonts w:asciiTheme="minorHAnsi" w:hAnsiTheme="minorHAnsi"/>
        </w:rPr>
        <w:t xml:space="preserve">§1. </w:t>
      </w:r>
      <w:r w:rsidR="003F10CA" w:rsidRPr="006D6626">
        <w:rPr>
          <w:rFonts w:asciiTheme="minorHAnsi" w:hAnsiTheme="minorHAnsi"/>
        </w:rPr>
        <w:t>Przedmiot umowy</w:t>
      </w:r>
    </w:p>
    <w:p w14:paraId="5BF9BC34" w14:textId="2766676C" w:rsidR="007036F5" w:rsidRPr="006D6626" w:rsidRDefault="007036F5" w:rsidP="006D6626">
      <w:pPr>
        <w:pStyle w:val="Akapitzlist"/>
        <w:numPr>
          <w:ilvl w:val="0"/>
          <w:numId w:val="14"/>
        </w:numPr>
        <w:spacing w:line="360" w:lineRule="auto"/>
        <w:rPr>
          <w:rFonts w:asciiTheme="minorHAnsi" w:hAnsiTheme="minorHAnsi" w:cstheme="minorHAnsi"/>
        </w:rPr>
      </w:pPr>
      <w:r w:rsidRPr="006D6626">
        <w:rPr>
          <w:rFonts w:asciiTheme="minorHAnsi" w:hAnsiTheme="minorHAnsi" w:cstheme="minorHAnsi"/>
        </w:rPr>
        <w:t xml:space="preserve">Przedmiotem Umowy jest zakup i dostawa </w:t>
      </w:r>
      <w:r w:rsidR="00AB5C44" w:rsidRPr="00AB5C44">
        <w:rPr>
          <w:rFonts w:asciiTheme="minorHAnsi" w:hAnsiTheme="minorHAnsi" w:cstheme="minorHAnsi"/>
        </w:rPr>
        <w:t xml:space="preserve">sprzętu </w:t>
      </w:r>
      <w:proofErr w:type="spellStart"/>
      <w:r w:rsidR="00AB5C44" w:rsidRPr="00AB5C44">
        <w:rPr>
          <w:rFonts w:asciiTheme="minorHAnsi" w:hAnsiTheme="minorHAnsi" w:cstheme="minorHAnsi"/>
        </w:rPr>
        <w:t>specjalistyczn</w:t>
      </w:r>
      <w:r w:rsidR="0071292E">
        <w:rPr>
          <w:rFonts w:asciiTheme="minorHAnsi" w:hAnsiTheme="minorHAnsi" w:cstheme="minorHAnsi"/>
        </w:rPr>
        <w:t>o</w:t>
      </w:r>
      <w:proofErr w:type="spellEnd"/>
      <w:r w:rsidR="00AB5C44" w:rsidRPr="00AB5C44">
        <w:rPr>
          <w:rFonts w:asciiTheme="minorHAnsi" w:hAnsiTheme="minorHAnsi" w:cstheme="minorHAnsi"/>
        </w:rPr>
        <w:t xml:space="preserve"> – diagnostycznego, rehabilitacyjnego oraz fizjoterapeutycznego</w:t>
      </w:r>
      <w:r w:rsidRPr="006D6626">
        <w:rPr>
          <w:rFonts w:asciiTheme="minorHAnsi" w:hAnsiTheme="minorHAnsi" w:cstheme="minorHAnsi"/>
        </w:rPr>
        <w:t>, określonych szczegółowo w Załączniku numer jeden do Umowy – Szczegółowym Opisie Przedmiotu Zamówienia oraz w ofercie Wykonawcy.</w:t>
      </w:r>
    </w:p>
    <w:p w14:paraId="4EA4F5C6" w14:textId="77777777" w:rsidR="007036F5" w:rsidRPr="006D6626" w:rsidRDefault="007036F5" w:rsidP="006D6626">
      <w:pPr>
        <w:pStyle w:val="Akapitzlist"/>
        <w:numPr>
          <w:ilvl w:val="0"/>
          <w:numId w:val="14"/>
        </w:numPr>
        <w:spacing w:line="360" w:lineRule="auto"/>
        <w:rPr>
          <w:rFonts w:asciiTheme="minorHAnsi" w:hAnsiTheme="minorHAnsi" w:cstheme="minorHAnsi"/>
        </w:rPr>
      </w:pPr>
      <w:r w:rsidRPr="006D6626">
        <w:rPr>
          <w:rFonts w:asciiTheme="minorHAnsi" w:hAnsiTheme="minorHAnsi" w:cstheme="minorHAnsi"/>
        </w:rPr>
        <w:lastRenderedPageBreak/>
        <w:t>Przedmiot Zamówienia, to jest zakres przedmiotu Umowy, o którym mowa w ustępie pierwszym, obejmuje w szczególności:</w:t>
      </w:r>
    </w:p>
    <w:p w14:paraId="549CEA9B" w14:textId="57ABDB9C" w:rsidR="007036F5" w:rsidRPr="006D6626" w:rsidRDefault="007036F5" w:rsidP="006D6626">
      <w:pPr>
        <w:pStyle w:val="Akapitzlist"/>
        <w:numPr>
          <w:ilvl w:val="1"/>
          <w:numId w:val="14"/>
        </w:numPr>
        <w:spacing w:line="360" w:lineRule="auto"/>
        <w:rPr>
          <w:rFonts w:asciiTheme="minorHAnsi" w:hAnsiTheme="minorHAnsi" w:cstheme="minorHAnsi"/>
        </w:rPr>
      </w:pPr>
      <w:r w:rsidRPr="006D6626">
        <w:rPr>
          <w:rFonts w:asciiTheme="minorHAnsi" w:hAnsiTheme="minorHAnsi" w:cstheme="minorHAnsi"/>
        </w:rPr>
        <w:t xml:space="preserve">dostarczenie do siedziby Zamawiającego </w:t>
      </w:r>
      <w:r w:rsidR="00AB5C44" w:rsidRPr="00AB5C44">
        <w:rPr>
          <w:rFonts w:asciiTheme="minorHAnsi" w:hAnsiTheme="minorHAnsi" w:cstheme="minorHAnsi"/>
        </w:rPr>
        <w:t xml:space="preserve">sprzętu </w:t>
      </w:r>
      <w:proofErr w:type="spellStart"/>
      <w:r w:rsidR="00AB5C44" w:rsidRPr="00AB5C44">
        <w:rPr>
          <w:rFonts w:asciiTheme="minorHAnsi" w:hAnsiTheme="minorHAnsi" w:cstheme="minorHAnsi"/>
        </w:rPr>
        <w:t>specjalistyczn</w:t>
      </w:r>
      <w:r w:rsidR="0071292E">
        <w:rPr>
          <w:rFonts w:asciiTheme="minorHAnsi" w:hAnsiTheme="minorHAnsi" w:cstheme="minorHAnsi"/>
        </w:rPr>
        <w:t>o</w:t>
      </w:r>
      <w:proofErr w:type="spellEnd"/>
      <w:r w:rsidR="00AB5C44" w:rsidRPr="00AB5C44">
        <w:rPr>
          <w:rFonts w:asciiTheme="minorHAnsi" w:hAnsiTheme="minorHAnsi" w:cstheme="minorHAnsi"/>
        </w:rPr>
        <w:t xml:space="preserve"> – diagnostycznego, rehabilitacyjnego oraz fizjoterapeutycznego</w:t>
      </w:r>
      <w:r w:rsidRPr="006D6626">
        <w:rPr>
          <w:rFonts w:asciiTheme="minorHAnsi" w:hAnsiTheme="minorHAnsi" w:cstheme="minorHAnsi"/>
        </w:rPr>
        <w:t>, wraz z ich załadunkiem, rozładunkiem oraz ustawieniem w miejscu wskazanym przez Zamawiającego;</w:t>
      </w:r>
    </w:p>
    <w:p w14:paraId="47F0686B" w14:textId="481BFF57" w:rsidR="007036F5" w:rsidRPr="006D6626" w:rsidRDefault="007036F5" w:rsidP="006D6626">
      <w:pPr>
        <w:pStyle w:val="Akapitzlist"/>
        <w:numPr>
          <w:ilvl w:val="1"/>
          <w:numId w:val="14"/>
        </w:numPr>
        <w:spacing w:line="360" w:lineRule="auto"/>
        <w:rPr>
          <w:rFonts w:asciiTheme="minorHAnsi" w:hAnsiTheme="minorHAnsi" w:cstheme="minorHAnsi"/>
        </w:rPr>
      </w:pPr>
      <w:r w:rsidRPr="006D6626">
        <w:rPr>
          <w:rFonts w:asciiTheme="minorHAnsi" w:hAnsiTheme="minorHAnsi" w:cstheme="minorHAnsi"/>
        </w:rPr>
        <w:t xml:space="preserve">udzielenie gwarancji na dostarczony </w:t>
      </w:r>
      <w:r w:rsidR="00AB5C44">
        <w:rPr>
          <w:rFonts w:asciiTheme="minorHAnsi" w:hAnsiTheme="minorHAnsi" w:cstheme="minorHAnsi"/>
        </w:rPr>
        <w:t>s</w:t>
      </w:r>
      <w:r w:rsidR="00AB5C44" w:rsidRPr="00AB5C44">
        <w:rPr>
          <w:rFonts w:asciiTheme="minorHAnsi" w:hAnsiTheme="minorHAnsi" w:cstheme="minorHAnsi"/>
        </w:rPr>
        <w:t xml:space="preserve">przęt </w:t>
      </w:r>
      <w:proofErr w:type="spellStart"/>
      <w:r w:rsidR="00AB5C44" w:rsidRPr="00AB5C44">
        <w:rPr>
          <w:rFonts w:asciiTheme="minorHAnsi" w:hAnsiTheme="minorHAnsi" w:cstheme="minorHAnsi"/>
        </w:rPr>
        <w:t>specjalistycz</w:t>
      </w:r>
      <w:r w:rsidR="0071292E">
        <w:rPr>
          <w:rFonts w:asciiTheme="minorHAnsi" w:hAnsiTheme="minorHAnsi" w:cstheme="minorHAnsi"/>
        </w:rPr>
        <w:t>no</w:t>
      </w:r>
      <w:proofErr w:type="spellEnd"/>
      <w:r w:rsidR="00AB5C44" w:rsidRPr="00AB5C44">
        <w:rPr>
          <w:rFonts w:asciiTheme="minorHAnsi" w:hAnsiTheme="minorHAnsi" w:cstheme="minorHAnsi"/>
        </w:rPr>
        <w:t xml:space="preserve"> – diagnostyczny, rehabilitacyjny oraz fizjoterapeutyczny</w:t>
      </w:r>
      <w:r w:rsidRPr="006D6626">
        <w:rPr>
          <w:rFonts w:asciiTheme="minorHAnsi" w:hAnsiTheme="minorHAnsi" w:cstheme="minorHAnsi"/>
        </w:rPr>
        <w:t>.</w:t>
      </w:r>
    </w:p>
    <w:p w14:paraId="66CCE3E1" w14:textId="728683A4" w:rsidR="007036F5" w:rsidRPr="006D6626" w:rsidRDefault="00AB5C44" w:rsidP="006D6626">
      <w:pPr>
        <w:pStyle w:val="Akapitzlist"/>
        <w:numPr>
          <w:ilvl w:val="0"/>
          <w:numId w:val="14"/>
        </w:numPr>
        <w:spacing w:line="360" w:lineRule="auto"/>
        <w:rPr>
          <w:rFonts w:asciiTheme="minorHAnsi" w:hAnsiTheme="minorHAnsi" w:cstheme="minorHAnsi"/>
        </w:rPr>
      </w:pPr>
      <w:r>
        <w:rPr>
          <w:rFonts w:asciiTheme="minorHAnsi" w:hAnsiTheme="minorHAnsi" w:cstheme="minorHAnsi"/>
        </w:rPr>
        <w:t>S</w:t>
      </w:r>
      <w:r w:rsidRPr="00AB5C44">
        <w:rPr>
          <w:rFonts w:asciiTheme="minorHAnsi" w:hAnsiTheme="minorHAnsi" w:cstheme="minorHAnsi"/>
        </w:rPr>
        <w:t xml:space="preserve">przęt </w:t>
      </w:r>
      <w:proofErr w:type="spellStart"/>
      <w:r w:rsidRPr="00AB5C44">
        <w:rPr>
          <w:rFonts w:asciiTheme="minorHAnsi" w:hAnsiTheme="minorHAnsi" w:cstheme="minorHAnsi"/>
        </w:rPr>
        <w:t>specjalistyczn</w:t>
      </w:r>
      <w:r w:rsidR="0071292E">
        <w:rPr>
          <w:rFonts w:asciiTheme="minorHAnsi" w:hAnsiTheme="minorHAnsi" w:cstheme="minorHAnsi"/>
        </w:rPr>
        <w:t>o</w:t>
      </w:r>
      <w:proofErr w:type="spellEnd"/>
      <w:r w:rsidRPr="00AB5C44">
        <w:rPr>
          <w:rFonts w:asciiTheme="minorHAnsi" w:hAnsiTheme="minorHAnsi" w:cstheme="minorHAnsi"/>
        </w:rPr>
        <w:t xml:space="preserve"> – diagnostyczn</w:t>
      </w:r>
      <w:r>
        <w:rPr>
          <w:rFonts w:asciiTheme="minorHAnsi" w:hAnsiTheme="minorHAnsi" w:cstheme="minorHAnsi"/>
        </w:rPr>
        <w:t>y</w:t>
      </w:r>
      <w:r w:rsidRPr="00AB5C44">
        <w:rPr>
          <w:rFonts w:asciiTheme="minorHAnsi" w:hAnsiTheme="minorHAnsi" w:cstheme="minorHAnsi"/>
        </w:rPr>
        <w:t>, rehabilitacyjn</w:t>
      </w:r>
      <w:r>
        <w:rPr>
          <w:rFonts w:asciiTheme="minorHAnsi" w:hAnsiTheme="minorHAnsi" w:cstheme="minorHAnsi"/>
        </w:rPr>
        <w:t>y</w:t>
      </w:r>
      <w:r w:rsidRPr="00AB5C44">
        <w:rPr>
          <w:rFonts w:asciiTheme="minorHAnsi" w:hAnsiTheme="minorHAnsi" w:cstheme="minorHAnsi"/>
        </w:rPr>
        <w:t xml:space="preserve"> oraz fizjoterapeutyczn</w:t>
      </w:r>
      <w:r>
        <w:rPr>
          <w:rFonts w:asciiTheme="minorHAnsi" w:hAnsiTheme="minorHAnsi" w:cstheme="minorHAnsi"/>
        </w:rPr>
        <w:t xml:space="preserve">y </w:t>
      </w:r>
      <w:r w:rsidR="007036F5" w:rsidRPr="006D6626">
        <w:rPr>
          <w:rFonts w:asciiTheme="minorHAnsi" w:hAnsiTheme="minorHAnsi" w:cstheme="minorHAnsi"/>
        </w:rPr>
        <w:t>dostarczone przez Wykonawcę w ramach realizacji Umowy muszą być fabrycznie nowe, kompletne, sprawne technicznie, wolne od wad fizycznych i prawnych, wyprodukowane nie wcześniej niż w roku dwa tysiące dwudziestym, zgodne z wymaganymi normami i standardami oraz spełniające parametry techniczne i jakościowe wskazane w Szczegółowym Opisie Przedmiotu Zamówienia.</w:t>
      </w:r>
    </w:p>
    <w:p w14:paraId="77257A26" w14:textId="77777777" w:rsidR="007036F5" w:rsidRPr="006D6626" w:rsidRDefault="007036F5" w:rsidP="006D6626">
      <w:pPr>
        <w:pStyle w:val="Akapitzlist"/>
        <w:numPr>
          <w:ilvl w:val="0"/>
          <w:numId w:val="14"/>
        </w:numPr>
        <w:spacing w:line="360" w:lineRule="auto"/>
        <w:rPr>
          <w:rFonts w:asciiTheme="minorHAnsi" w:hAnsiTheme="minorHAnsi" w:cstheme="minorHAnsi"/>
        </w:rPr>
      </w:pPr>
      <w:r w:rsidRPr="006D6626">
        <w:rPr>
          <w:rFonts w:asciiTheme="minorHAnsi" w:hAnsiTheme="minorHAnsi" w:cstheme="minorHAnsi"/>
        </w:rPr>
        <w:t>Wszystkie pozycje objęte Przedmiotem Umowy powinny być dostarczone w oryginalnych opakowaniach fabrycznych, których przechowywanie przez Zamawiającego nie jest wymagane dla zachowania udzielonej gwarancji.</w:t>
      </w:r>
    </w:p>
    <w:p w14:paraId="3F0FB522" w14:textId="77777777" w:rsidR="007036F5" w:rsidRPr="006D6626" w:rsidRDefault="007036F5" w:rsidP="006D6626">
      <w:pPr>
        <w:pStyle w:val="Akapitzlist"/>
        <w:numPr>
          <w:ilvl w:val="0"/>
          <w:numId w:val="14"/>
        </w:numPr>
        <w:spacing w:line="360" w:lineRule="auto"/>
        <w:rPr>
          <w:rFonts w:asciiTheme="minorHAnsi" w:hAnsiTheme="minorHAnsi" w:cstheme="minorHAnsi"/>
        </w:rPr>
      </w:pPr>
      <w:r w:rsidRPr="006D6626">
        <w:rPr>
          <w:rFonts w:asciiTheme="minorHAnsi" w:hAnsiTheme="minorHAnsi" w:cstheme="minorHAnsi"/>
        </w:rPr>
        <w:t>Wykonawca zobowiązuje się wykonywać wszelkie czynności w ramach realizacji Umowy z poszanowaniem mienia Zamawiającego oraz ustalonego u niego porządku pracy.</w:t>
      </w:r>
    </w:p>
    <w:p w14:paraId="7518E259" w14:textId="0331DBF3" w:rsidR="007036F5" w:rsidRPr="006D6626" w:rsidRDefault="007036F5" w:rsidP="006D6626">
      <w:pPr>
        <w:pStyle w:val="Akapitzlist"/>
        <w:numPr>
          <w:ilvl w:val="0"/>
          <w:numId w:val="14"/>
        </w:numPr>
        <w:spacing w:line="360" w:lineRule="auto"/>
        <w:rPr>
          <w:rFonts w:asciiTheme="minorHAnsi" w:hAnsiTheme="minorHAnsi" w:cstheme="minorHAnsi"/>
        </w:rPr>
      </w:pPr>
      <w:r w:rsidRPr="006D6626">
        <w:rPr>
          <w:rFonts w:asciiTheme="minorHAnsi" w:hAnsiTheme="minorHAnsi" w:cstheme="minorHAnsi"/>
        </w:rPr>
        <w:t>Wykonawca, w ramach wynagrodzenia umownego, zobowiązuje się do właściwego opakowania, załadunku i zabezpieczenia Przedmiotu Umowy na czas transportu, tak aby dostarczyć go Zamawiającemu w należytym stanie. Odpowiedzialność za wszelkie ewentualne szkody powstałe do chwili wydania Przedmiotu Umowy Zamawiającemu ponosi Wykonawca.</w:t>
      </w:r>
    </w:p>
    <w:p w14:paraId="6F19B3AF" w14:textId="7FF18E67" w:rsidR="002853B4" w:rsidRPr="006D6626" w:rsidRDefault="000A7A10" w:rsidP="006D6626">
      <w:pPr>
        <w:pStyle w:val="Nagwek2"/>
        <w:spacing w:line="360" w:lineRule="auto"/>
        <w:rPr>
          <w:rFonts w:asciiTheme="minorHAnsi" w:hAnsiTheme="minorHAnsi"/>
        </w:rPr>
      </w:pPr>
      <w:r w:rsidRPr="006D6626">
        <w:rPr>
          <w:rFonts w:asciiTheme="minorHAnsi" w:hAnsiTheme="minorHAnsi"/>
        </w:rPr>
        <w:lastRenderedPageBreak/>
        <w:t xml:space="preserve">§2. </w:t>
      </w:r>
      <w:r w:rsidR="007036F5" w:rsidRPr="006D6626">
        <w:rPr>
          <w:rFonts w:asciiTheme="minorHAnsi" w:hAnsiTheme="minorHAnsi"/>
        </w:rPr>
        <w:t>Termin realizacji umowy</w:t>
      </w:r>
    </w:p>
    <w:p w14:paraId="3D928A03" w14:textId="106D44F8" w:rsidR="00E31175" w:rsidRPr="006D6626" w:rsidRDefault="007036F5" w:rsidP="006D6626">
      <w:pPr>
        <w:pStyle w:val="Akapitzlist"/>
        <w:numPr>
          <w:ilvl w:val="0"/>
          <w:numId w:val="5"/>
        </w:numPr>
        <w:spacing w:line="360" w:lineRule="auto"/>
        <w:rPr>
          <w:rFonts w:asciiTheme="minorHAnsi" w:hAnsiTheme="minorHAnsi" w:cstheme="minorHAnsi"/>
        </w:rPr>
      </w:pPr>
      <w:r w:rsidRPr="006D6626">
        <w:rPr>
          <w:rFonts w:asciiTheme="minorHAnsi" w:hAnsiTheme="minorHAnsi" w:cstheme="minorHAnsi"/>
        </w:rPr>
        <w:t>Wykonawca zobowiązany będzie do realizacji Przedmiotu Umowy w</w:t>
      </w:r>
      <w:r w:rsidR="00E31175" w:rsidRPr="006D6626">
        <w:rPr>
          <w:rFonts w:asciiTheme="minorHAnsi" w:hAnsiTheme="minorHAnsi" w:cstheme="minorHAnsi"/>
        </w:rPr>
        <w:t xml:space="preserve"> ustalonym</w:t>
      </w:r>
      <w:r w:rsidRPr="006D6626">
        <w:rPr>
          <w:rFonts w:asciiTheme="minorHAnsi" w:hAnsiTheme="minorHAnsi" w:cstheme="minorHAnsi"/>
        </w:rPr>
        <w:t xml:space="preserve"> terminie</w:t>
      </w:r>
      <w:r w:rsidR="00E31175" w:rsidRPr="006D6626">
        <w:rPr>
          <w:rFonts w:asciiTheme="minorHAnsi" w:hAnsiTheme="minorHAnsi" w:cstheme="minorHAnsi"/>
        </w:rPr>
        <w:t xml:space="preserve"> </w:t>
      </w:r>
      <w:r w:rsidRPr="006D6626">
        <w:rPr>
          <w:rFonts w:asciiTheme="minorHAnsi" w:hAnsiTheme="minorHAnsi" w:cstheme="minorHAnsi"/>
        </w:rPr>
        <w:t>dni od dnia zawarcia Umowy</w:t>
      </w:r>
      <w:r w:rsidR="00906163">
        <w:rPr>
          <w:rFonts w:asciiTheme="minorHAnsi" w:hAnsiTheme="minorHAnsi" w:cstheme="minorHAnsi"/>
        </w:rPr>
        <w:t xml:space="preserve"> zgodnie z treścią Zapytania ofertowego.</w:t>
      </w:r>
    </w:p>
    <w:p w14:paraId="25350F65" w14:textId="77777777" w:rsidR="007036F5" w:rsidRPr="006D6626" w:rsidRDefault="007036F5" w:rsidP="006D6626">
      <w:pPr>
        <w:pStyle w:val="Akapitzlist"/>
        <w:numPr>
          <w:ilvl w:val="0"/>
          <w:numId w:val="5"/>
        </w:numPr>
        <w:spacing w:line="360" w:lineRule="auto"/>
        <w:rPr>
          <w:rFonts w:asciiTheme="minorHAnsi" w:hAnsiTheme="minorHAnsi" w:cstheme="minorHAnsi"/>
        </w:rPr>
      </w:pPr>
      <w:r w:rsidRPr="006D6626">
        <w:rPr>
          <w:rFonts w:asciiTheme="minorHAnsi" w:hAnsiTheme="minorHAnsi" w:cstheme="minorHAnsi"/>
        </w:rPr>
        <w:t>Wykonawca zobowiązany jest dostarczyć Przedmiot Umowy na własny koszt i ryzyko, w opakowaniach nienaruszonych, zabezpieczających go przed uszkodzeniami oraz zapewniających jego nienaruszalność podczas transportu.</w:t>
      </w:r>
    </w:p>
    <w:p w14:paraId="1694191A" w14:textId="139CAA5F" w:rsidR="007036F5" w:rsidRPr="006D6626" w:rsidRDefault="007036F5" w:rsidP="006D6626">
      <w:pPr>
        <w:pStyle w:val="Akapitzlist"/>
        <w:numPr>
          <w:ilvl w:val="0"/>
          <w:numId w:val="5"/>
        </w:numPr>
        <w:spacing w:line="360" w:lineRule="auto"/>
        <w:rPr>
          <w:rFonts w:asciiTheme="minorHAnsi" w:hAnsiTheme="minorHAnsi" w:cstheme="minorHAnsi"/>
        </w:rPr>
      </w:pPr>
      <w:r w:rsidRPr="006D6626">
        <w:rPr>
          <w:rFonts w:asciiTheme="minorHAnsi" w:hAnsiTheme="minorHAnsi" w:cstheme="minorHAnsi"/>
        </w:rPr>
        <w:t>O planowanym terminie dostawy Przedmiotu Umowy Wykonawca zobowiązany jest powiadomić Zamawiającego pocztą elektroniczną na adres e-mail:</w:t>
      </w:r>
    </w:p>
    <w:p w14:paraId="2C8AF9C0" w14:textId="77777777" w:rsidR="007036F5" w:rsidRPr="006D6626" w:rsidRDefault="007036F5" w:rsidP="006D6626">
      <w:pPr>
        <w:pStyle w:val="Akapitzlist"/>
        <w:numPr>
          <w:ilvl w:val="0"/>
          <w:numId w:val="5"/>
        </w:numPr>
        <w:spacing w:line="360" w:lineRule="auto"/>
        <w:rPr>
          <w:rFonts w:asciiTheme="minorHAnsi" w:hAnsiTheme="minorHAnsi" w:cstheme="minorHAnsi"/>
        </w:rPr>
      </w:pPr>
      <w:r w:rsidRPr="006D6626">
        <w:rPr>
          <w:rFonts w:asciiTheme="minorHAnsi" w:hAnsiTheme="minorHAnsi" w:cstheme="minorHAnsi"/>
        </w:rPr>
        <w:t>Powiadomienie należy przesłać z co najmniej jednodniowym wyprzedzeniem.</w:t>
      </w:r>
    </w:p>
    <w:p w14:paraId="1963D1D1" w14:textId="00E356F1" w:rsidR="002853B4" w:rsidRPr="006D6626" w:rsidRDefault="007036F5" w:rsidP="006D6626">
      <w:pPr>
        <w:pStyle w:val="Akapitzlist"/>
        <w:numPr>
          <w:ilvl w:val="0"/>
          <w:numId w:val="5"/>
        </w:numPr>
        <w:spacing w:line="360" w:lineRule="auto"/>
        <w:rPr>
          <w:rFonts w:asciiTheme="minorHAnsi" w:hAnsiTheme="minorHAnsi" w:cstheme="minorHAnsi"/>
        </w:rPr>
      </w:pPr>
      <w:r w:rsidRPr="006D6626">
        <w:rPr>
          <w:rFonts w:asciiTheme="minorHAnsi" w:hAnsiTheme="minorHAnsi" w:cstheme="minorHAnsi"/>
        </w:rPr>
        <w:t>Wykonawca zobowiązany jest przekazać Zamawiającemu Przedmiot Umowy w stanie zgodnym z treścią zobowiązania wynikającego z niniejszej Umowy.</w:t>
      </w:r>
    </w:p>
    <w:p w14:paraId="60CEDB58" w14:textId="53A0A17A" w:rsidR="000562C9" w:rsidRPr="006D6626" w:rsidRDefault="000A7A10" w:rsidP="006D6626">
      <w:pPr>
        <w:pStyle w:val="Nagwek2"/>
        <w:spacing w:line="360" w:lineRule="auto"/>
        <w:rPr>
          <w:rFonts w:asciiTheme="minorHAnsi" w:hAnsiTheme="minorHAnsi"/>
        </w:rPr>
      </w:pPr>
      <w:r w:rsidRPr="006D6626">
        <w:rPr>
          <w:rFonts w:asciiTheme="minorHAnsi" w:hAnsiTheme="minorHAnsi"/>
        </w:rPr>
        <w:t xml:space="preserve">§3. </w:t>
      </w:r>
      <w:r w:rsidR="007036F5" w:rsidRPr="006D6626">
        <w:rPr>
          <w:rFonts w:asciiTheme="minorHAnsi" w:hAnsiTheme="minorHAnsi"/>
        </w:rPr>
        <w:t>Odbiór przedmiotu umowy</w:t>
      </w:r>
    </w:p>
    <w:p w14:paraId="355B5C30" w14:textId="77777777" w:rsidR="00BD2C98" w:rsidRPr="006D6626" w:rsidRDefault="00BD2C98" w:rsidP="006D6626">
      <w:pPr>
        <w:pStyle w:val="Akapitzlist"/>
        <w:numPr>
          <w:ilvl w:val="0"/>
          <w:numId w:val="6"/>
        </w:numPr>
        <w:spacing w:line="360" w:lineRule="auto"/>
        <w:rPr>
          <w:rFonts w:asciiTheme="minorHAnsi" w:hAnsiTheme="minorHAnsi" w:cstheme="minorHAnsi"/>
        </w:rPr>
      </w:pPr>
      <w:r w:rsidRPr="006D6626">
        <w:rPr>
          <w:rFonts w:asciiTheme="minorHAnsi" w:hAnsiTheme="minorHAnsi" w:cstheme="minorHAnsi"/>
        </w:rPr>
        <w:t>Transport i rozładunek Przedmiotu Umowy należą w całości do obowiązków Wykonawcy.</w:t>
      </w:r>
    </w:p>
    <w:p w14:paraId="45F90F01" w14:textId="77777777" w:rsidR="00BD2C98" w:rsidRPr="006D6626" w:rsidRDefault="00BD2C98" w:rsidP="006D6626">
      <w:pPr>
        <w:pStyle w:val="Akapitzlist"/>
        <w:numPr>
          <w:ilvl w:val="0"/>
          <w:numId w:val="6"/>
        </w:numPr>
        <w:spacing w:line="360" w:lineRule="auto"/>
        <w:rPr>
          <w:rFonts w:asciiTheme="minorHAnsi" w:hAnsiTheme="minorHAnsi" w:cstheme="minorHAnsi"/>
        </w:rPr>
      </w:pPr>
      <w:r w:rsidRPr="006D6626">
        <w:rPr>
          <w:rFonts w:asciiTheme="minorHAnsi" w:hAnsiTheme="minorHAnsi" w:cstheme="minorHAnsi"/>
        </w:rPr>
        <w:t>Wykonawca zobowiązany jest do zapewnienia wszelkich niezbędnych zasobów koniecznych do dokonania rozładunku, przeniesienia, transportu i ustawienia dostarczonego Przedmiotu Umowy w pomieszczeniu wskazanym przez Zamawiającego.</w:t>
      </w:r>
    </w:p>
    <w:p w14:paraId="00127562" w14:textId="77777777" w:rsidR="00BD2C98" w:rsidRPr="006D6626" w:rsidRDefault="00BD2C98" w:rsidP="006D6626">
      <w:pPr>
        <w:pStyle w:val="Akapitzlist"/>
        <w:numPr>
          <w:ilvl w:val="0"/>
          <w:numId w:val="6"/>
        </w:numPr>
        <w:spacing w:line="360" w:lineRule="auto"/>
        <w:rPr>
          <w:rFonts w:asciiTheme="minorHAnsi" w:hAnsiTheme="minorHAnsi" w:cstheme="minorHAnsi"/>
        </w:rPr>
      </w:pPr>
      <w:r w:rsidRPr="006D6626">
        <w:rPr>
          <w:rFonts w:asciiTheme="minorHAnsi" w:hAnsiTheme="minorHAnsi" w:cstheme="minorHAnsi"/>
        </w:rPr>
        <w:t>Fakt dostarczenia Przedmiotu Umowy zostanie potwierdzony Protokołem Dostawy, podpisanym przez upoważnionych pracowników obu Stron wskazanych w ustępie 6.</w:t>
      </w:r>
    </w:p>
    <w:p w14:paraId="18618B3E" w14:textId="370F4525" w:rsidR="00BD2C98" w:rsidRPr="006D6626" w:rsidRDefault="00BD2C98" w:rsidP="006D6626">
      <w:pPr>
        <w:pStyle w:val="Akapitzlist"/>
        <w:numPr>
          <w:ilvl w:val="0"/>
          <w:numId w:val="6"/>
        </w:numPr>
        <w:spacing w:line="360" w:lineRule="auto"/>
        <w:rPr>
          <w:rFonts w:asciiTheme="minorHAnsi" w:hAnsiTheme="minorHAnsi" w:cstheme="minorHAnsi"/>
        </w:rPr>
      </w:pPr>
      <w:r w:rsidRPr="006D6626">
        <w:rPr>
          <w:rFonts w:asciiTheme="minorHAnsi" w:hAnsiTheme="minorHAnsi" w:cstheme="minorHAnsi"/>
        </w:rPr>
        <w:t>Odbiór zostanie potwierdzony Protokołem Odbioru Przedmiotu Umowy, podpisanym przez upoważnionych pracowników obu Stron, wskazanych w ustępie 6. Wzór Protokołu Odbioru Przedmiotu Umowy stanowi Załącznik do Umowy numer:</w:t>
      </w:r>
    </w:p>
    <w:p w14:paraId="77F6D228" w14:textId="0CEC1D07" w:rsidR="00BD2C98" w:rsidRPr="006D6626" w:rsidRDefault="00EC5F85" w:rsidP="006D6626">
      <w:pPr>
        <w:pStyle w:val="Akapitzlist"/>
        <w:numPr>
          <w:ilvl w:val="0"/>
          <w:numId w:val="6"/>
        </w:numPr>
        <w:spacing w:line="360" w:lineRule="auto"/>
        <w:rPr>
          <w:rFonts w:asciiTheme="minorHAnsi" w:hAnsiTheme="minorHAnsi" w:cstheme="minorHAnsi"/>
        </w:rPr>
      </w:pPr>
      <w:r w:rsidRPr="006D6626">
        <w:rPr>
          <w:rFonts w:asciiTheme="minorHAnsi" w:hAnsiTheme="minorHAnsi" w:cstheme="minorHAnsi"/>
        </w:rPr>
        <w:t xml:space="preserve">W przypadku stwierdzenia przez Zamawiającego w Protokole, o którym mowa w ustępie 4, jakichkolwiek nieprawidłowości, w tym wad fizycznych Przedmiotu Umowy, </w:t>
      </w:r>
      <w:r w:rsidRPr="006D6626">
        <w:rPr>
          <w:rFonts w:asciiTheme="minorHAnsi" w:hAnsiTheme="minorHAnsi" w:cstheme="minorHAnsi"/>
        </w:rPr>
        <w:lastRenderedPageBreak/>
        <w:t>Wykonawca zobowiązany będzie do wymiany na swój koszt Przedmiotu Umowy na nowy, wolny od wad, w terminie następnych pięciu dni roboczych. Powyższe nie zwalnia Wykonawcy z obowiązku zapłaty kary umownej za zwłokę w dostawie całości lub części Przedmiotu Umowy, zgodnie z §7 ustępem 6 punktem a) Umowy.</w:t>
      </w:r>
    </w:p>
    <w:p w14:paraId="615B833A" w14:textId="77777777" w:rsidR="00BD2C98" w:rsidRPr="006D6626" w:rsidRDefault="00BD2C98" w:rsidP="006D6626">
      <w:pPr>
        <w:pStyle w:val="Akapitzlist"/>
        <w:numPr>
          <w:ilvl w:val="0"/>
          <w:numId w:val="6"/>
        </w:numPr>
        <w:spacing w:line="360" w:lineRule="auto"/>
        <w:rPr>
          <w:rFonts w:asciiTheme="minorHAnsi" w:hAnsiTheme="minorHAnsi" w:cstheme="minorHAnsi"/>
        </w:rPr>
      </w:pPr>
      <w:r w:rsidRPr="006D6626">
        <w:rPr>
          <w:rFonts w:asciiTheme="minorHAnsi" w:hAnsiTheme="minorHAnsi" w:cstheme="minorHAnsi"/>
        </w:rPr>
        <w:t>Pracownikami odpowiedzialnymi za prawidłową realizację Przedmiotu Umowy, zgodnie z jej treścią, a także upoważnionymi (każdy z osobna) do podpisania Protokołów, o których mowa w Umowie, są:</w:t>
      </w:r>
    </w:p>
    <w:p w14:paraId="6C4E8CD2" w14:textId="57F37459" w:rsidR="00BD2C98" w:rsidRPr="006D6626" w:rsidRDefault="00BD2C98" w:rsidP="006D6626">
      <w:pPr>
        <w:pStyle w:val="Akapitzlist"/>
        <w:numPr>
          <w:ilvl w:val="1"/>
          <w:numId w:val="6"/>
        </w:numPr>
        <w:spacing w:line="360" w:lineRule="auto"/>
        <w:rPr>
          <w:rFonts w:asciiTheme="minorHAnsi" w:hAnsiTheme="minorHAnsi" w:cstheme="minorHAnsi"/>
        </w:rPr>
      </w:pPr>
      <w:r w:rsidRPr="006D6626">
        <w:rPr>
          <w:rFonts w:asciiTheme="minorHAnsi" w:hAnsiTheme="minorHAnsi" w:cstheme="minorHAnsi"/>
        </w:rPr>
        <w:t>po stronie Zamawiającego</w:t>
      </w:r>
      <w:r w:rsidR="00DD0F24" w:rsidRPr="006D6626">
        <w:rPr>
          <w:rFonts w:asciiTheme="minorHAnsi" w:hAnsiTheme="minorHAnsi" w:cstheme="minorHAnsi"/>
        </w:rPr>
        <w:t xml:space="preserve"> (imię i nazwisko)</w:t>
      </w:r>
      <w:r w:rsidRPr="006D6626">
        <w:rPr>
          <w:rFonts w:asciiTheme="minorHAnsi" w:hAnsiTheme="minorHAnsi" w:cstheme="minorHAnsi"/>
        </w:rPr>
        <w:t>:</w:t>
      </w:r>
    </w:p>
    <w:p w14:paraId="5D71CF35" w14:textId="31C3718B" w:rsidR="00BD2C98" w:rsidRPr="006D6626" w:rsidRDefault="00BD2C98" w:rsidP="006D6626">
      <w:pPr>
        <w:pStyle w:val="Akapitzlist"/>
        <w:numPr>
          <w:ilvl w:val="1"/>
          <w:numId w:val="6"/>
        </w:numPr>
        <w:spacing w:line="360" w:lineRule="auto"/>
        <w:rPr>
          <w:rFonts w:asciiTheme="minorHAnsi" w:hAnsiTheme="minorHAnsi" w:cstheme="minorHAnsi"/>
        </w:rPr>
      </w:pPr>
      <w:r w:rsidRPr="006D6626">
        <w:rPr>
          <w:rFonts w:asciiTheme="minorHAnsi" w:hAnsiTheme="minorHAnsi" w:cstheme="minorHAnsi"/>
        </w:rPr>
        <w:t>po stronie Wykonawcy</w:t>
      </w:r>
      <w:r w:rsidR="00DD0F24" w:rsidRPr="006D6626">
        <w:rPr>
          <w:rFonts w:asciiTheme="minorHAnsi" w:hAnsiTheme="minorHAnsi" w:cstheme="minorHAnsi"/>
        </w:rPr>
        <w:t xml:space="preserve"> (imię i nazwisko)</w:t>
      </w:r>
      <w:r w:rsidRPr="006D6626">
        <w:rPr>
          <w:rFonts w:asciiTheme="minorHAnsi" w:hAnsiTheme="minorHAnsi" w:cstheme="minorHAnsi"/>
        </w:rPr>
        <w:t>:</w:t>
      </w:r>
    </w:p>
    <w:p w14:paraId="6164D20D" w14:textId="77777777" w:rsidR="00BD2C98" w:rsidRPr="006D6626" w:rsidRDefault="00BD2C98" w:rsidP="006D6626">
      <w:pPr>
        <w:pStyle w:val="Akapitzlist"/>
        <w:numPr>
          <w:ilvl w:val="0"/>
          <w:numId w:val="6"/>
        </w:numPr>
        <w:spacing w:line="360" w:lineRule="auto"/>
        <w:rPr>
          <w:rFonts w:asciiTheme="minorHAnsi" w:hAnsiTheme="minorHAnsi" w:cstheme="minorHAnsi"/>
        </w:rPr>
      </w:pPr>
      <w:r w:rsidRPr="006D6626">
        <w:rPr>
          <w:rFonts w:asciiTheme="minorHAnsi" w:hAnsiTheme="minorHAnsi" w:cstheme="minorHAnsi"/>
        </w:rPr>
        <w:t>Zmiana osób wskazanych w ustępie 6 powyżej wymaga poinformowania drugiej Strony na piśmie i nie stanowi zmiany niniejszej Umowy. Za równoznaczną z pisemną formą powiadomienia przyjmuje się w tym przypadku również zawiadomienie przesłane drogą elektroniczną na adresy poczty elektronicznej:</w:t>
      </w:r>
    </w:p>
    <w:p w14:paraId="6320B421" w14:textId="31E7BAF6" w:rsidR="00BD2C98" w:rsidRPr="006D6626" w:rsidRDefault="00BD2C98" w:rsidP="006D6626">
      <w:pPr>
        <w:pStyle w:val="Akapitzlist"/>
        <w:numPr>
          <w:ilvl w:val="1"/>
          <w:numId w:val="6"/>
        </w:numPr>
        <w:spacing w:line="360" w:lineRule="auto"/>
        <w:rPr>
          <w:rFonts w:asciiTheme="minorHAnsi" w:hAnsiTheme="minorHAnsi" w:cstheme="minorHAnsi"/>
        </w:rPr>
      </w:pPr>
      <w:r w:rsidRPr="006D6626">
        <w:rPr>
          <w:rFonts w:asciiTheme="minorHAnsi" w:hAnsiTheme="minorHAnsi" w:cstheme="minorHAnsi"/>
        </w:rPr>
        <w:t>Zamawiający:</w:t>
      </w:r>
    </w:p>
    <w:p w14:paraId="3AD95400" w14:textId="21FC4490" w:rsidR="00BD2C98" w:rsidRPr="006D6626" w:rsidRDefault="00BD2C98" w:rsidP="006D6626">
      <w:pPr>
        <w:pStyle w:val="Akapitzlist"/>
        <w:numPr>
          <w:ilvl w:val="1"/>
          <w:numId w:val="6"/>
        </w:numPr>
        <w:spacing w:line="360" w:lineRule="auto"/>
        <w:rPr>
          <w:rFonts w:asciiTheme="minorHAnsi" w:hAnsiTheme="minorHAnsi" w:cstheme="minorHAnsi"/>
        </w:rPr>
      </w:pPr>
      <w:r w:rsidRPr="006D6626">
        <w:rPr>
          <w:rFonts w:asciiTheme="minorHAnsi" w:hAnsiTheme="minorHAnsi" w:cstheme="minorHAnsi"/>
        </w:rPr>
        <w:t>Wykonawca:</w:t>
      </w:r>
    </w:p>
    <w:p w14:paraId="60D7A838" w14:textId="37F1E0EF" w:rsidR="003F10CA" w:rsidRPr="006D6626" w:rsidRDefault="000A7A10" w:rsidP="006D6626">
      <w:pPr>
        <w:pStyle w:val="Nagwek2"/>
        <w:spacing w:line="360" w:lineRule="auto"/>
        <w:rPr>
          <w:rFonts w:asciiTheme="minorHAnsi" w:hAnsiTheme="minorHAnsi"/>
        </w:rPr>
      </w:pPr>
      <w:r w:rsidRPr="006D6626">
        <w:rPr>
          <w:rFonts w:asciiTheme="minorHAnsi" w:hAnsiTheme="minorHAnsi"/>
        </w:rPr>
        <w:t xml:space="preserve">§4. </w:t>
      </w:r>
      <w:r w:rsidR="003F10CA" w:rsidRPr="006D6626">
        <w:rPr>
          <w:rFonts w:asciiTheme="minorHAnsi" w:hAnsiTheme="minorHAnsi"/>
        </w:rPr>
        <w:t xml:space="preserve">Wynagrodzenie i </w:t>
      </w:r>
      <w:r w:rsidR="00DD0F24" w:rsidRPr="006D6626">
        <w:rPr>
          <w:rFonts w:asciiTheme="minorHAnsi" w:hAnsiTheme="minorHAnsi"/>
        </w:rPr>
        <w:t xml:space="preserve">warunki </w:t>
      </w:r>
      <w:r w:rsidR="003F10CA" w:rsidRPr="006D6626">
        <w:rPr>
          <w:rFonts w:asciiTheme="minorHAnsi" w:hAnsiTheme="minorHAnsi"/>
        </w:rPr>
        <w:t>płatności</w:t>
      </w:r>
    </w:p>
    <w:p w14:paraId="3DBAE1A0" w14:textId="38EDDE54" w:rsidR="000820F7" w:rsidRPr="006D6626" w:rsidRDefault="00DD0F24" w:rsidP="006D6626">
      <w:pPr>
        <w:pStyle w:val="Akapitzlist"/>
        <w:numPr>
          <w:ilvl w:val="0"/>
          <w:numId w:val="7"/>
        </w:numPr>
        <w:spacing w:line="360" w:lineRule="auto"/>
        <w:rPr>
          <w:rFonts w:asciiTheme="minorHAnsi" w:hAnsiTheme="minorHAnsi" w:cstheme="minorHAnsi"/>
        </w:rPr>
      </w:pPr>
      <w:r w:rsidRPr="006D6626">
        <w:rPr>
          <w:rFonts w:asciiTheme="minorHAnsi" w:hAnsiTheme="minorHAnsi" w:cstheme="minorHAnsi"/>
        </w:rPr>
        <w:t>Za wykonanie Przedmiotu Umowy Zamawiający zapłaci Wykonawcy jednorazowo całkowite wynagrodzenie w wysokości</w:t>
      </w:r>
      <w:r w:rsidR="00862D51">
        <w:rPr>
          <w:rFonts w:asciiTheme="minorHAnsi" w:hAnsiTheme="minorHAnsi" w:cstheme="minorHAnsi"/>
        </w:rPr>
        <w:t xml:space="preserve"> </w:t>
      </w:r>
      <w:r w:rsidR="00862D51">
        <w:rPr>
          <w:rFonts w:asciiTheme="minorHAnsi" w:hAnsiTheme="minorHAnsi" w:cstheme="minorHAnsi"/>
          <w:i/>
          <w:iCs/>
        </w:rPr>
        <w:t>(zostanie wypełnione zgodnie z treścią wybranej oferty)</w:t>
      </w:r>
      <w:r w:rsidRPr="006D6626">
        <w:rPr>
          <w:rFonts w:asciiTheme="minorHAnsi" w:hAnsiTheme="minorHAnsi" w:cstheme="minorHAnsi"/>
        </w:rPr>
        <w:t>:</w:t>
      </w:r>
    </w:p>
    <w:p w14:paraId="0D146093" w14:textId="65DF0FF1" w:rsidR="000820F7" w:rsidRPr="006D6626" w:rsidRDefault="00B92DD7" w:rsidP="006D6626">
      <w:pPr>
        <w:pStyle w:val="Akapitzlist"/>
        <w:numPr>
          <w:ilvl w:val="1"/>
          <w:numId w:val="7"/>
        </w:numPr>
        <w:spacing w:line="360" w:lineRule="auto"/>
        <w:rPr>
          <w:rFonts w:asciiTheme="minorHAnsi" w:hAnsiTheme="minorHAnsi" w:cstheme="minorHAnsi"/>
        </w:rPr>
      </w:pPr>
      <w:r w:rsidRPr="006D6626">
        <w:rPr>
          <w:rFonts w:asciiTheme="minorHAnsi" w:hAnsiTheme="minorHAnsi" w:cstheme="minorHAnsi"/>
        </w:rPr>
        <w:t>w PLN – polskich złotyc</w:t>
      </w:r>
      <w:r w:rsidR="000820F7" w:rsidRPr="006D6626">
        <w:rPr>
          <w:rFonts w:asciiTheme="minorHAnsi" w:hAnsiTheme="minorHAnsi" w:cstheme="minorHAnsi"/>
        </w:rPr>
        <w:t>h brutto</w:t>
      </w:r>
      <w:r w:rsidR="00F20536" w:rsidRPr="006D6626">
        <w:rPr>
          <w:rFonts w:asciiTheme="minorHAnsi" w:hAnsiTheme="minorHAnsi" w:cstheme="minorHAnsi"/>
        </w:rPr>
        <w:t xml:space="preserve"> (liczba)</w:t>
      </w:r>
      <w:r w:rsidRPr="006D6626">
        <w:rPr>
          <w:rFonts w:asciiTheme="minorHAnsi" w:hAnsiTheme="minorHAnsi" w:cstheme="minorHAnsi"/>
        </w:rPr>
        <w:t>:</w:t>
      </w:r>
      <w:r w:rsidR="00B808C0" w:rsidRPr="006D6626">
        <w:rPr>
          <w:rFonts w:asciiTheme="minorHAnsi" w:hAnsiTheme="minorHAnsi" w:cstheme="minorHAnsi"/>
        </w:rPr>
        <w:t xml:space="preserve"> </w:t>
      </w:r>
    </w:p>
    <w:p w14:paraId="4E816142" w14:textId="39738344" w:rsidR="000A7A10" w:rsidRPr="006D6626" w:rsidRDefault="000820F7" w:rsidP="006D6626">
      <w:pPr>
        <w:pStyle w:val="Akapitzlist"/>
        <w:numPr>
          <w:ilvl w:val="1"/>
          <w:numId w:val="7"/>
        </w:numPr>
        <w:spacing w:line="360" w:lineRule="auto"/>
        <w:rPr>
          <w:rFonts w:asciiTheme="minorHAnsi" w:hAnsiTheme="minorHAnsi" w:cstheme="minorHAnsi"/>
        </w:rPr>
      </w:pPr>
      <w:r w:rsidRPr="006D6626">
        <w:rPr>
          <w:rFonts w:asciiTheme="minorHAnsi" w:hAnsiTheme="minorHAnsi" w:cstheme="minorHAnsi"/>
        </w:rPr>
        <w:t>w PLN – polskich złotych brutto</w:t>
      </w:r>
      <w:r w:rsidR="00F20536" w:rsidRPr="006D6626">
        <w:rPr>
          <w:rFonts w:asciiTheme="minorHAnsi" w:hAnsiTheme="minorHAnsi" w:cstheme="minorHAnsi"/>
        </w:rPr>
        <w:t xml:space="preserve"> (słownie)</w:t>
      </w:r>
      <w:r w:rsidR="003F10CA" w:rsidRPr="006D6626">
        <w:rPr>
          <w:rFonts w:asciiTheme="minorHAnsi" w:hAnsiTheme="minorHAnsi" w:cstheme="minorHAnsi"/>
        </w:rPr>
        <w:t>:</w:t>
      </w:r>
    </w:p>
    <w:p w14:paraId="042FC0A6" w14:textId="77777777" w:rsidR="00DD0F24" w:rsidRPr="006D6626" w:rsidRDefault="00DD0F24" w:rsidP="006D6626">
      <w:pPr>
        <w:pStyle w:val="Akapitzlist"/>
        <w:numPr>
          <w:ilvl w:val="0"/>
          <w:numId w:val="7"/>
        </w:numPr>
        <w:spacing w:line="360" w:lineRule="auto"/>
        <w:rPr>
          <w:rFonts w:asciiTheme="minorHAnsi" w:hAnsiTheme="minorHAnsi" w:cstheme="minorHAnsi"/>
        </w:rPr>
      </w:pPr>
      <w:r w:rsidRPr="006D6626">
        <w:rPr>
          <w:rFonts w:asciiTheme="minorHAnsi" w:hAnsiTheme="minorHAnsi" w:cstheme="minorHAnsi"/>
        </w:rPr>
        <w:t>Wynagrodzenie określone jest zgodnie z Formularzem ofertowym, którego kopia stanowi Załącznik nr 2 do niniejszej Umowy.</w:t>
      </w:r>
    </w:p>
    <w:p w14:paraId="10ECEFD8" w14:textId="6CB9E6E4" w:rsidR="00DD0F24" w:rsidRPr="006D6626" w:rsidRDefault="00DD0F24" w:rsidP="006D6626">
      <w:pPr>
        <w:pStyle w:val="Akapitzlist"/>
        <w:numPr>
          <w:ilvl w:val="0"/>
          <w:numId w:val="7"/>
        </w:numPr>
        <w:spacing w:line="360" w:lineRule="auto"/>
        <w:rPr>
          <w:rFonts w:asciiTheme="minorHAnsi" w:hAnsiTheme="minorHAnsi" w:cstheme="minorHAnsi"/>
        </w:rPr>
      </w:pPr>
      <w:r w:rsidRPr="006D6626">
        <w:rPr>
          <w:rFonts w:asciiTheme="minorHAnsi" w:hAnsiTheme="minorHAnsi" w:cstheme="minorHAnsi"/>
        </w:rPr>
        <w:lastRenderedPageBreak/>
        <w:t>Podstawą do wystawienia faktury będzie podpisany bez uwag Protokół Odbioru, o którym mowa w §3 ustępie 4 niniejszej Umowy.</w:t>
      </w:r>
    </w:p>
    <w:p w14:paraId="49626397" w14:textId="71450223" w:rsidR="00DD0F24" w:rsidRDefault="00DD0F24" w:rsidP="006D6626">
      <w:pPr>
        <w:pStyle w:val="Akapitzlist"/>
        <w:numPr>
          <w:ilvl w:val="0"/>
          <w:numId w:val="7"/>
        </w:numPr>
        <w:spacing w:line="360" w:lineRule="auto"/>
        <w:rPr>
          <w:rFonts w:asciiTheme="minorHAnsi" w:hAnsiTheme="minorHAnsi" w:cstheme="minorHAnsi"/>
        </w:rPr>
      </w:pPr>
      <w:r w:rsidRPr="006D6626">
        <w:rPr>
          <w:rFonts w:asciiTheme="minorHAnsi" w:hAnsiTheme="minorHAnsi" w:cstheme="minorHAnsi"/>
        </w:rPr>
        <w:t>Wynagrodzenie, o którym mowa w ustępie 1, płatne będzie przelewem na rachunek bankowy Wykonawcy</w:t>
      </w:r>
      <w:r w:rsidR="00732A69">
        <w:rPr>
          <w:rFonts w:asciiTheme="minorHAnsi" w:hAnsiTheme="minorHAnsi" w:cstheme="minorHAnsi"/>
        </w:rPr>
        <w:t>,</w:t>
      </w:r>
      <w:r w:rsidRPr="006D6626">
        <w:rPr>
          <w:rFonts w:asciiTheme="minorHAnsi" w:hAnsiTheme="minorHAnsi" w:cstheme="minorHAnsi"/>
        </w:rPr>
        <w:t xml:space="preserve"> w terminie dwudziestu jeden dni kalendarzowych od daty dostarczenia Zamawiającemu, do jego siedziby albo za pośrednictwem Platformy Elektronicznego Fakturowania, prawidłowo wystawionego dokumentu księgowego.</w:t>
      </w:r>
      <w:r w:rsidR="00732A69">
        <w:rPr>
          <w:rFonts w:asciiTheme="minorHAnsi" w:hAnsiTheme="minorHAnsi" w:cstheme="minorHAnsi"/>
        </w:rPr>
        <w:t xml:space="preserve"> Płatność dokonywana będzie na wskazany rachunek bankowy Wykonawcy.</w:t>
      </w:r>
    </w:p>
    <w:p w14:paraId="0134B895" w14:textId="7DFEB74B" w:rsidR="00732A69" w:rsidRPr="006D6626" w:rsidRDefault="00732A69" w:rsidP="00732A69">
      <w:pPr>
        <w:pStyle w:val="Akapitzlist"/>
        <w:numPr>
          <w:ilvl w:val="1"/>
          <w:numId w:val="7"/>
        </w:numPr>
        <w:spacing w:line="360" w:lineRule="auto"/>
        <w:rPr>
          <w:rFonts w:asciiTheme="minorHAnsi" w:hAnsiTheme="minorHAnsi" w:cstheme="minorHAnsi"/>
        </w:rPr>
      </w:pPr>
      <w:r>
        <w:rPr>
          <w:rFonts w:asciiTheme="minorHAnsi" w:hAnsiTheme="minorHAnsi" w:cstheme="minorHAnsi"/>
        </w:rPr>
        <w:t>Numer rachunku bankowego Wykonawcy:</w:t>
      </w:r>
    </w:p>
    <w:p w14:paraId="00172D75" w14:textId="00153A18" w:rsidR="00DD0F24" w:rsidRPr="006D6626" w:rsidRDefault="00DD0F24" w:rsidP="006D6626">
      <w:pPr>
        <w:pStyle w:val="Akapitzlist"/>
        <w:numPr>
          <w:ilvl w:val="0"/>
          <w:numId w:val="7"/>
        </w:numPr>
        <w:spacing w:line="360" w:lineRule="auto"/>
        <w:rPr>
          <w:rFonts w:asciiTheme="minorHAnsi" w:hAnsiTheme="minorHAnsi" w:cstheme="minorHAnsi"/>
        </w:rPr>
      </w:pPr>
      <w:r w:rsidRPr="006D6626">
        <w:rPr>
          <w:rFonts w:asciiTheme="minorHAnsi" w:hAnsiTheme="minorHAnsi" w:cstheme="minorHAnsi"/>
        </w:rPr>
        <w:t>Za dzień zapłaty uznaje się dzień obciążenia rachunku bankowego Zamawiającego.</w:t>
      </w:r>
    </w:p>
    <w:p w14:paraId="7A20763B" w14:textId="77777777" w:rsidR="00DD0F24" w:rsidRPr="006D6626" w:rsidRDefault="00DD0F24" w:rsidP="006D6626">
      <w:pPr>
        <w:pStyle w:val="Akapitzlist"/>
        <w:numPr>
          <w:ilvl w:val="0"/>
          <w:numId w:val="7"/>
        </w:numPr>
        <w:spacing w:line="360" w:lineRule="auto"/>
        <w:rPr>
          <w:rFonts w:asciiTheme="minorHAnsi" w:hAnsiTheme="minorHAnsi" w:cstheme="minorHAnsi"/>
        </w:rPr>
      </w:pPr>
      <w:r w:rsidRPr="006D6626">
        <w:rPr>
          <w:rFonts w:asciiTheme="minorHAnsi" w:hAnsiTheme="minorHAnsi" w:cstheme="minorHAnsi"/>
        </w:rPr>
        <w:t>Zmiana numeru rachunku bankowego, o którym mowa w ustępie 3, wymaga złożenia przez Wykonawcę pisemnego oświadczenia o zmianie numeru rachunku bankowego i nie stanowi zmiany niniejszej Umowy.</w:t>
      </w:r>
    </w:p>
    <w:p w14:paraId="18BA5382" w14:textId="60EE0F10" w:rsidR="003B6191" w:rsidRPr="00862D51" w:rsidRDefault="00DD0F24" w:rsidP="006D6626">
      <w:pPr>
        <w:pStyle w:val="Akapitzlist"/>
        <w:numPr>
          <w:ilvl w:val="0"/>
          <w:numId w:val="7"/>
        </w:numPr>
        <w:spacing w:line="360" w:lineRule="auto"/>
        <w:rPr>
          <w:rFonts w:asciiTheme="minorHAnsi" w:hAnsiTheme="minorHAnsi" w:cstheme="minorHAnsi"/>
        </w:rPr>
      </w:pPr>
      <w:r w:rsidRPr="006D6626">
        <w:rPr>
          <w:rFonts w:asciiTheme="minorHAnsi" w:hAnsiTheme="minorHAnsi" w:cstheme="minorHAnsi"/>
        </w:rPr>
        <w:t>W przypadku opóźnienia w zapłacie należności wynikającej z prawidłowo wystawionego i dostarczonego Zamawiającemu dokumentu księgowego, Wykonawcy przysługują odsetki ustawowe.</w:t>
      </w:r>
    </w:p>
    <w:p w14:paraId="514D13E1" w14:textId="4436B21A" w:rsidR="000F0D73" w:rsidRPr="006D6626" w:rsidRDefault="000A7A10" w:rsidP="006D6626">
      <w:pPr>
        <w:pStyle w:val="Nagwek2"/>
        <w:spacing w:line="360" w:lineRule="auto"/>
        <w:rPr>
          <w:rFonts w:asciiTheme="minorHAnsi" w:hAnsiTheme="minorHAnsi"/>
        </w:rPr>
      </w:pPr>
      <w:r w:rsidRPr="006D6626">
        <w:rPr>
          <w:rFonts w:asciiTheme="minorHAnsi" w:hAnsiTheme="minorHAnsi"/>
        </w:rPr>
        <w:t>§</w:t>
      </w:r>
      <w:r w:rsidR="00862D51">
        <w:rPr>
          <w:rFonts w:asciiTheme="minorHAnsi" w:hAnsiTheme="minorHAnsi"/>
        </w:rPr>
        <w:t>5</w:t>
      </w:r>
      <w:r w:rsidRPr="006D6626">
        <w:rPr>
          <w:rFonts w:asciiTheme="minorHAnsi" w:hAnsiTheme="minorHAnsi"/>
        </w:rPr>
        <w:t xml:space="preserve">. </w:t>
      </w:r>
      <w:r w:rsidR="00771293" w:rsidRPr="006D6626">
        <w:rPr>
          <w:rFonts w:asciiTheme="minorHAnsi" w:hAnsiTheme="minorHAnsi"/>
        </w:rPr>
        <w:t>Gwarancja i rękojmia</w:t>
      </w:r>
    </w:p>
    <w:p w14:paraId="5DC9BF1E" w14:textId="73298536" w:rsidR="00771293" w:rsidRPr="006D6626" w:rsidRDefault="00771293"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 xml:space="preserve">Wykonawca gwarantuje, że Przedmiot Umowy posiada właściwości zgodne z treścią zobowiązania wynikającego z Umowy, w tym zapewnia, że jest wolny od wad fizycznych i prawnych. W ramach gwarancji przy sprzedaży, Wykonawca udziela Zamawiającemu gwarancji jakości na każdą dostarczoną pozycję </w:t>
      </w:r>
      <w:r w:rsidR="00D37055" w:rsidRPr="00D37055">
        <w:rPr>
          <w:rFonts w:asciiTheme="minorHAnsi" w:hAnsiTheme="minorHAnsi" w:cstheme="minorHAnsi"/>
        </w:rPr>
        <w:t xml:space="preserve">sprzętu </w:t>
      </w:r>
      <w:proofErr w:type="spellStart"/>
      <w:r w:rsidR="00D37055" w:rsidRPr="00D37055">
        <w:rPr>
          <w:rFonts w:asciiTheme="minorHAnsi" w:hAnsiTheme="minorHAnsi" w:cstheme="minorHAnsi"/>
        </w:rPr>
        <w:t>specjalistyczn</w:t>
      </w:r>
      <w:r w:rsidR="00862D51">
        <w:rPr>
          <w:rFonts w:asciiTheme="minorHAnsi" w:hAnsiTheme="minorHAnsi" w:cstheme="minorHAnsi"/>
        </w:rPr>
        <w:t>o</w:t>
      </w:r>
      <w:proofErr w:type="spellEnd"/>
      <w:r w:rsidR="00D37055" w:rsidRPr="00D37055">
        <w:rPr>
          <w:rFonts w:asciiTheme="minorHAnsi" w:hAnsiTheme="minorHAnsi" w:cstheme="minorHAnsi"/>
        </w:rPr>
        <w:t xml:space="preserve"> – diagnostycznego, rehabilitacyjnego oraz fizjoterapeutycznego</w:t>
      </w:r>
      <w:r w:rsidRPr="006D6626">
        <w:rPr>
          <w:rFonts w:asciiTheme="minorHAnsi" w:hAnsiTheme="minorHAnsi" w:cstheme="minorHAnsi"/>
        </w:rPr>
        <w:t xml:space="preserve">. Okresy gwarancyjne liczone są od daty podpisania bez zastrzeżeń Protokołu Odbioru Przedmiotu Umowy, o którym mowa w § 3 ustępie 3 Umowy. Zamawiający jest uprawniony żądać wykonania świadczeń </w:t>
      </w:r>
      <w:r w:rsidRPr="006D6626">
        <w:rPr>
          <w:rFonts w:asciiTheme="minorHAnsi" w:hAnsiTheme="minorHAnsi" w:cstheme="minorHAnsi"/>
        </w:rPr>
        <w:lastRenderedPageBreak/>
        <w:t>gwarancyjnych po upływie okresu gwarancji, jeżeli ujawnienie się wady nastąpiło przed jego upływem.</w:t>
      </w:r>
    </w:p>
    <w:p w14:paraId="51FCA24E" w14:textId="2410432A" w:rsidR="00771293" w:rsidRPr="006D6626" w:rsidRDefault="00771293" w:rsidP="006D6626">
      <w:pPr>
        <w:pStyle w:val="Akapitzlist"/>
        <w:numPr>
          <w:ilvl w:val="1"/>
          <w:numId w:val="9"/>
        </w:numPr>
        <w:spacing w:line="360" w:lineRule="auto"/>
        <w:rPr>
          <w:rFonts w:asciiTheme="minorHAnsi" w:hAnsiTheme="minorHAnsi" w:cstheme="minorHAnsi"/>
        </w:rPr>
      </w:pPr>
      <w:r w:rsidRPr="006D6626">
        <w:rPr>
          <w:rFonts w:asciiTheme="minorHAnsi" w:hAnsiTheme="minorHAnsi" w:cstheme="minorHAnsi"/>
        </w:rPr>
        <w:t>Liczba miesięcy udzielonej gwarancji</w:t>
      </w:r>
      <w:r w:rsidR="00B60165" w:rsidRPr="006D6626">
        <w:rPr>
          <w:rFonts w:asciiTheme="minorHAnsi" w:hAnsiTheme="minorHAnsi" w:cstheme="minorHAnsi"/>
        </w:rPr>
        <w:t>:</w:t>
      </w:r>
      <w:r w:rsidR="00862D51">
        <w:rPr>
          <w:rFonts w:asciiTheme="minorHAnsi" w:hAnsiTheme="minorHAnsi" w:cstheme="minorHAnsi"/>
          <w:i/>
          <w:iCs/>
        </w:rPr>
        <w:t>/zostanie wypełnione zgodnie z treścią wybranej oferty/</w:t>
      </w:r>
    </w:p>
    <w:p w14:paraId="5B73C264" w14:textId="56FC4E12" w:rsidR="00771293" w:rsidRPr="006D6626" w:rsidRDefault="00771293"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Gwarancja Wykonawcy obejmuje dobrą jakość, prawidłowe działanie dostarczonego Przedmiotu Umowy oraz właściwości wskazane w Szczegółowym Opisie Przedmiotu Zamówienia. Za wady objęte gwarancją uważa się w szczególności wszelkie wady Przedmiotu Umowy, jego elementów lub podzespołów, w tym:</w:t>
      </w:r>
    </w:p>
    <w:p w14:paraId="37B3C18B" w14:textId="77777777" w:rsidR="00771293" w:rsidRPr="006D6626" w:rsidRDefault="00771293" w:rsidP="006D6626">
      <w:pPr>
        <w:pStyle w:val="Akapitzlist"/>
        <w:numPr>
          <w:ilvl w:val="1"/>
          <w:numId w:val="9"/>
        </w:numPr>
        <w:spacing w:line="360" w:lineRule="auto"/>
        <w:rPr>
          <w:rFonts w:asciiTheme="minorHAnsi" w:hAnsiTheme="minorHAnsi" w:cstheme="minorHAnsi"/>
        </w:rPr>
      </w:pPr>
      <w:r w:rsidRPr="006D6626">
        <w:rPr>
          <w:rFonts w:asciiTheme="minorHAnsi" w:hAnsiTheme="minorHAnsi" w:cstheme="minorHAnsi"/>
        </w:rPr>
        <w:t>wady produkcyjne, w szczególności wynikające z wad materiałowych,</w:t>
      </w:r>
    </w:p>
    <w:p w14:paraId="4F217CD3" w14:textId="77777777" w:rsidR="00771293" w:rsidRPr="006D6626" w:rsidRDefault="00771293" w:rsidP="006D6626">
      <w:pPr>
        <w:pStyle w:val="Akapitzlist"/>
        <w:numPr>
          <w:ilvl w:val="1"/>
          <w:numId w:val="9"/>
        </w:numPr>
        <w:spacing w:line="360" w:lineRule="auto"/>
        <w:rPr>
          <w:rFonts w:asciiTheme="minorHAnsi" w:hAnsiTheme="minorHAnsi" w:cstheme="minorHAnsi"/>
        </w:rPr>
      </w:pPr>
      <w:r w:rsidRPr="006D6626">
        <w:rPr>
          <w:rFonts w:asciiTheme="minorHAnsi" w:hAnsiTheme="minorHAnsi" w:cstheme="minorHAnsi"/>
        </w:rPr>
        <w:t>wady konstrukcyjne,</w:t>
      </w:r>
    </w:p>
    <w:p w14:paraId="44EE1C40" w14:textId="77777777" w:rsidR="00771293" w:rsidRPr="006D6626" w:rsidRDefault="00771293" w:rsidP="006D6626">
      <w:pPr>
        <w:pStyle w:val="Akapitzlist"/>
        <w:numPr>
          <w:ilvl w:val="1"/>
          <w:numId w:val="9"/>
        </w:numPr>
        <w:spacing w:line="360" w:lineRule="auto"/>
        <w:rPr>
          <w:rFonts w:asciiTheme="minorHAnsi" w:hAnsiTheme="minorHAnsi" w:cstheme="minorHAnsi"/>
        </w:rPr>
      </w:pPr>
      <w:r w:rsidRPr="006D6626">
        <w:rPr>
          <w:rFonts w:asciiTheme="minorHAnsi" w:hAnsiTheme="minorHAnsi" w:cstheme="minorHAnsi"/>
        </w:rPr>
        <w:t>wady wykonania,</w:t>
      </w:r>
    </w:p>
    <w:p w14:paraId="2C6097E7" w14:textId="77777777" w:rsidR="00771293" w:rsidRPr="006D6626" w:rsidRDefault="00771293" w:rsidP="006D6626">
      <w:pPr>
        <w:pStyle w:val="Akapitzlist"/>
        <w:numPr>
          <w:ilvl w:val="1"/>
          <w:numId w:val="9"/>
        </w:numPr>
        <w:spacing w:line="360" w:lineRule="auto"/>
        <w:rPr>
          <w:rFonts w:asciiTheme="minorHAnsi" w:hAnsiTheme="minorHAnsi" w:cstheme="minorHAnsi"/>
        </w:rPr>
      </w:pPr>
      <w:r w:rsidRPr="006D6626">
        <w:rPr>
          <w:rFonts w:asciiTheme="minorHAnsi" w:hAnsiTheme="minorHAnsi" w:cstheme="minorHAnsi"/>
        </w:rPr>
        <w:t>inne wady powstałe z przyczyn tkwiących w dostarczonej rzeczy,</w:t>
      </w:r>
    </w:p>
    <w:p w14:paraId="7D82CD01" w14:textId="77777777" w:rsidR="00771293" w:rsidRPr="006D6626" w:rsidRDefault="00771293" w:rsidP="006D6626">
      <w:pPr>
        <w:pStyle w:val="Akapitzlist"/>
        <w:numPr>
          <w:ilvl w:val="1"/>
          <w:numId w:val="9"/>
        </w:numPr>
        <w:spacing w:line="360" w:lineRule="auto"/>
        <w:rPr>
          <w:rFonts w:asciiTheme="minorHAnsi" w:hAnsiTheme="minorHAnsi" w:cstheme="minorHAnsi"/>
        </w:rPr>
      </w:pPr>
      <w:r w:rsidRPr="006D6626">
        <w:rPr>
          <w:rFonts w:asciiTheme="minorHAnsi" w:hAnsiTheme="minorHAnsi" w:cstheme="minorHAnsi"/>
        </w:rPr>
        <w:t>inne uszkodzenia lub zaburzenia prawidłowego funkcjonowania rzeczy powstałe w toku normalnej eksploatacji.</w:t>
      </w:r>
    </w:p>
    <w:p w14:paraId="382ADCB6" w14:textId="7477F666" w:rsidR="00771293" w:rsidRPr="006D6626" w:rsidRDefault="00771293"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Jakakolwiek usterka lub awaria Przedmiotu Umowy, która nastąpi w okresie trwania gwarancji, zostanie przez Wykonawcę usunięta w ramach wynagrodzenia, o którym mowa w § 4 ustępie 1 Umowy.</w:t>
      </w:r>
      <w:r w:rsidR="00AA0881" w:rsidRPr="006D6626">
        <w:rPr>
          <w:rFonts w:asciiTheme="minorHAnsi" w:hAnsiTheme="minorHAnsi" w:cstheme="minorHAnsi"/>
        </w:rPr>
        <w:t xml:space="preserve"> </w:t>
      </w:r>
      <w:r w:rsidRPr="006D6626">
        <w:rPr>
          <w:rFonts w:asciiTheme="minorHAnsi" w:hAnsiTheme="minorHAnsi" w:cstheme="minorHAnsi"/>
        </w:rPr>
        <w:t>Usługa obejmuje dojazd serwisu, transport Przedmiotu Umowy do i z serwisu, koszty części oraz robocizny.</w:t>
      </w:r>
    </w:p>
    <w:p w14:paraId="4ED64EA9" w14:textId="77777777" w:rsidR="00771293" w:rsidRPr="006D6626" w:rsidRDefault="00771293"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Zamawiający zobowiązany jest niezwłocznie powiadomić Wykonawcę o wszelkich roszczeniach z tytułu gwarancji, w tym o nieprawidłowościach, awariach lub uszkodzeniach Przedmiotu Umowy.</w:t>
      </w:r>
    </w:p>
    <w:p w14:paraId="6A283800" w14:textId="77777777" w:rsidR="00AA0881" w:rsidRPr="006D6626" w:rsidRDefault="00771293"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Wykonawca zobowiązuje się do przyjmowania zgłoszeń gwarancyjnych w dni robocze, telefonicznie lub drogą elektroniczną.</w:t>
      </w:r>
      <w:r w:rsidR="00AA0881" w:rsidRPr="006D6626">
        <w:rPr>
          <w:rFonts w:asciiTheme="minorHAnsi" w:hAnsiTheme="minorHAnsi" w:cstheme="minorHAnsi"/>
        </w:rPr>
        <w:t xml:space="preserve"> </w:t>
      </w:r>
      <w:r w:rsidRPr="006D6626">
        <w:rPr>
          <w:rFonts w:asciiTheme="minorHAnsi" w:hAnsiTheme="minorHAnsi" w:cstheme="minorHAnsi"/>
        </w:rPr>
        <w:t xml:space="preserve">Przyjęcie zgłoszenia gwarancyjnego zostanie potwierdzone drogą elektroniczną w ciągu czterech godzin od chwili jego otrzymania, z </w:t>
      </w:r>
      <w:r w:rsidRPr="006D6626">
        <w:rPr>
          <w:rFonts w:asciiTheme="minorHAnsi" w:hAnsiTheme="minorHAnsi" w:cstheme="minorHAnsi"/>
        </w:rPr>
        <w:lastRenderedPageBreak/>
        <w:t>podaniem daty i dokładnej godziny przyjęcia zgłoszenia.</w:t>
      </w:r>
      <w:r w:rsidR="00AA0881" w:rsidRPr="006D6626">
        <w:rPr>
          <w:rFonts w:asciiTheme="minorHAnsi" w:hAnsiTheme="minorHAnsi" w:cstheme="minorHAnsi"/>
        </w:rPr>
        <w:t xml:space="preserve"> </w:t>
      </w:r>
      <w:r w:rsidRPr="006D6626">
        <w:rPr>
          <w:rFonts w:asciiTheme="minorHAnsi" w:hAnsiTheme="minorHAnsi" w:cstheme="minorHAnsi"/>
        </w:rPr>
        <w:t>W przypadku telefonicznego zgłoszenia, pracownik Wykonawcy przyjmujący zgłoszenie zobowiązany jest podać Zamawiającemu swoje imię, nazwisko oraz numer telefonu służbowego.</w:t>
      </w:r>
    </w:p>
    <w:p w14:paraId="1663CD00" w14:textId="77777777" w:rsidR="00AA0881" w:rsidRPr="006D6626" w:rsidRDefault="00771293"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Za dzień dokonania zgłoszenia gwarancyjnego uznaje się dzień wysłania zgłoszenia drogą elektroniczną lub dzień dokonania zgłoszenia telefonicznego, w zależności od wybranej formy.</w:t>
      </w:r>
    </w:p>
    <w:p w14:paraId="3BB5E081" w14:textId="77777777" w:rsidR="00AA0881" w:rsidRPr="006D6626" w:rsidRDefault="00771293"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Jeżeli zgłoszenie zostanie dokonane po godzinie szesnastej, za dzień dokonania zgłoszenia uznaje się następny dzień roboczy, a potwierdzenie zgłoszenia należy przesłać do godziny dwunastej piętnaście następnego dnia roboczego.</w:t>
      </w:r>
    </w:p>
    <w:p w14:paraId="27C8EF0D" w14:textId="074BE2A0" w:rsidR="00AA0881" w:rsidRPr="006D6626" w:rsidRDefault="00EC5F85"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Zgłoszenia będą dokonywane na numery telefonów lub adresy poczty elektronicznej wskazane w § 3 ustępie 6 punkcie b) Umowy.</w:t>
      </w:r>
    </w:p>
    <w:p w14:paraId="5ABF83A0" w14:textId="77777777" w:rsidR="00AA0881" w:rsidRPr="006D6626" w:rsidRDefault="00771293"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Usługi w ramach udzielonej gwarancji wykonywane w siedzibie Zamawiającego będą świadczone w dni robocze w godzinach pracy Zamawiającego.</w:t>
      </w:r>
    </w:p>
    <w:p w14:paraId="6A8A0A26" w14:textId="77777777" w:rsidR="00AA0881" w:rsidRPr="006D6626" w:rsidRDefault="00771293"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Obsługa zgłoszeń w ramach gwarancji odbywać się będzie w języku polskim.</w:t>
      </w:r>
    </w:p>
    <w:p w14:paraId="5E1C4636" w14:textId="77777777" w:rsidR="00AA0881" w:rsidRPr="006D6626" w:rsidRDefault="00771293"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Naprawy gwarancyjne będą dokonywane w siedzibie Zamawiającego, a w przypadku, gdy naprawa w tym miejscu okaże się niemożliwa, Wykonawca może wykonać naprawę w innym miejscu.</w:t>
      </w:r>
      <w:r w:rsidR="00AA0881" w:rsidRPr="006D6626">
        <w:rPr>
          <w:rFonts w:asciiTheme="minorHAnsi" w:hAnsiTheme="minorHAnsi" w:cstheme="minorHAnsi"/>
        </w:rPr>
        <w:t xml:space="preserve"> </w:t>
      </w:r>
      <w:r w:rsidRPr="006D6626">
        <w:rPr>
          <w:rFonts w:asciiTheme="minorHAnsi" w:hAnsiTheme="minorHAnsi" w:cstheme="minorHAnsi"/>
        </w:rPr>
        <w:t>Naprawa poza siedzibą Zamawiającego nie dotyczy nośników pamięci, które pozostają u Zamawiającego.</w:t>
      </w:r>
    </w:p>
    <w:p w14:paraId="1E98C336" w14:textId="77777777" w:rsidR="00AA0881" w:rsidRPr="006D6626" w:rsidRDefault="00771293"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Wykonawca zobowiązuje się udzielać Zamawiającemu wszelkich informacji dotyczących naprawy lub wymiany Przedmiotu Umowy.</w:t>
      </w:r>
      <w:r w:rsidR="00AA0881" w:rsidRPr="006D6626">
        <w:rPr>
          <w:rFonts w:asciiTheme="minorHAnsi" w:hAnsiTheme="minorHAnsi" w:cstheme="minorHAnsi"/>
        </w:rPr>
        <w:t xml:space="preserve"> </w:t>
      </w:r>
      <w:r w:rsidRPr="006D6626">
        <w:rPr>
          <w:rFonts w:asciiTheme="minorHAnsi" w:hAnsiTheme="minorHAnsi" w:cstheme="minorHAnsi"/>
        </w:rPr>
        <w:t>Naprawy w ramach gwarancji będą wykonywane z wykorzystaniem odpowiednich zasobów materiałowych i sprzętowych, których zapewnienie nie leży po stronie Zamawiającego.</w:t>
      </w:r>
    </w:p>
    <w:p w14:paraId="71622163" w14:textId="06C8E057" w:rsidR="00AA0881" w:rsidRPr="00D30C43" w:rsidRDefault="00771293" w:rsidP="00D30C43">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 xml:space="preserve">W przypadku ujawnienia wady, nieprawidłowości, awarii lub uszkodzenia którejkolwiek pozycji objętej Przedmiotem Umowy, powstałej w okresie gwarancji, Wykonawca </w:t>
      </w:r>
      <w:r w:rsidRPr="006D6626">
        <w:rPr>
          <w:rFonts w:asciiTheme="minorHAnsi" w:hAnsiTheme="minorHAnsi" w:cstheme="minorHAnsi"/>
        </w:rPr>
        <w:lastRenderedPageBreak/>
        <w:t>zobowiązany jest do jej usunięcia lub dostarczenia nowej, wolnej od wad pozycji, o parametrach technicznych i standardach jakościowych nie gorszych niż pozycja podlegająca naprawie lub wymianie, w terminie</w:t>
      </w:r>
      <w:r w:rsidR="00D30C43">
        <w:rPr>
          <w:rFonts w:asciiTheme="minorHAnsi" w:hAnsiTheme="minorHAnsi" w:cstheme="minorHAnsi"/>
        </w:rPr>
        <w:t xml:space="preserve"> </w:t>
      </w:r>
      <w:r w:rsidRPr="00D30C43">
        <w:rPr>
          <w:rFonts w:asciiTheme="minorHAnsi" w:hAnsiTheme="minorHAnsi" w:cstheme="minorHAnsi"/>
        </w:rPr>
        <w:t xml:space="preserve">dwóch dni roboczych od dnia dokonania zgłoszenia – dla </w:t>
      </w:r>
      <w:r w:rsidR="00D37055" w:rsidRPr="00D30C43">
        <w:rPr>
          <w:rFonts w:asciiTheme="minorHAnsi" w:hAnsiTheme="minorHAnsi" w:cstheme="minorHAnsi"/>
        </w:rPr>
        <w:t xml:space="preserve">sprzętu </w:t>
      </w:r>
      <w:proofErr w:type="spellStart"/>
      <w:r w:rsidR="00D37055" w:rsidRPr="00D30C43">
        <w:rPr>
          <w:rFonts w:asciiTheme="minorHAnsi" w:hAnsiTheme="minorHAnsi" w:cstheme="minorHAnsi"/>
        </w:rPr>
        <w:t>specjalistyczn</w:t>
      </w:r>
      <w:r w:rsidR="00D30C43" w:rsidRPr="00D30C43">
        <w:rPr>
          <w:rFonts w:asciiTheme="minorHAnsi" w:hAnsiTheme="minorHAnsi" w:cstheme="minorHAnsi"/>
        </w:rPr>
        <w:t>o</w:t>
      </w:r>
      <w:proofErr w:type="spellEnd"/>
      <w:r w:rsidR="00D37055" w:rsidRPr="00D30C43">
        <w:rPr>
          <w:rFonts w:asciiTheme="minorHAnsi" w:hAnsiTheme="minorHAnsi" w:cstheme="minorHAnsi"/>
        </w:rPr>
        <w:t xml:space="preserve"> – diagnostycznego, rehabilitacyjnego oraz fizjoterapeutycznego</w:t>
      </w:r>
      <w:r w:rsidRPr="00D30C43">
        <w:rPr>
          <w:rFonts w:asciiTheme="minorHAnsi" w:hAnsiTheme="minorHAnsi" w:cstheme="minorHAnsi"/>
        </w:rPr>
        <w:t>,</w:t>
      </w:r>
    </w:p>
    <w:p w14:paraId="7E834188" w14:textId="77777777" w:rsidR="00AA0881" w:rsidRPr="006D6626" w:rsidRDefault="00771293"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Wykonawca zobowiązany jest do wymiany Przedmiotu Umowy na nowy, wolny od wad, o parametrach technicznych i standardach jakościowych nie gorszych niż pozycja podlegająca wymianie, gdy:</w:t>
      </w:r>
    </w:p>
    <w:p w14:paraId="31CDC9BA" w14:textId="4978AD57" w:rsidR="00AA0881" w:rsidRPr="00D30C43" w:rsidRDefault="00771293" w:rsidP="00D30C43">
      <w:pPr>
        <w:pStyle w:val="Akapitzlist"/>
        <w:numPr>
          <w:ilvl w:val="1"/>
          <w:numId w:val="9"/>
        </w:numPr>
        <w:spacing w:line="360" w:lineRule="auto"/>
        <w:rPr>
          <w:rFonts w:asciiTheme="minorHAnsi" w:hAnsiTheme="minorHAnsi" w:cstheme="minorHAnsi"/>
        </w:rPr>
      </w:pPr>
      <w:r w:rsidRPr="006D6626">
        <w:rPr>
          <w:rFonts w:asciiTheme="minorHAnsi" w:hAnsiTheme="minorHAnsi" w:cstheme="minorHAnsi"/>
        </w:rPr>
        <w:t>po trzech kolejnych naprawach tej samej pozycji nadal występują wady – wymiana następuje w terminie</w:t>
      </w:r>
      <w:r w:rsidR="00D30C43">
        <w:rPr>
          <w:rFonts w:asciiTheme="minorHAnsi" w:hAnsiTheme="minorHAnsi" w:cstheme="minorHAnsi"/>
        </w:rPr>
        <w:t xml:space="preserve"> </w:t>
      </w:r>
      <w:r w:rsidRPr="00D30C43">
        <w:rPr>
          <w:rFonts w:asciiTheme="minorHAnsi" w:hAnsiTheme="minorHAnsi" w:cstheme="minorHAnsi"/>
        </w:rPr>
        <w:t xml:space="preserve">dwóch dni roboczych dla </w:t>
      </w:r>
      <w:r w:rsidR="00D37055" w:rsidRPr="00D30C43">
        <w:rPr>
          <w:rFonts w:asciiTheme="minorHAnsi" w:hAnsiTheme="minorHAnsi" w:cstheme="minorHAnsi"/>
        </w:rPr>
        <w:t xml:space="preserve">sprzętu </w:t>
      </w:r>
      <w:proofErr w:type="spellStart"/>
      <w:r w:rsidR="00D37055" w:rsidRPr="00D30C43">
        <w:rPr>
          <w:rFonts w:asciiTheme="minorHAnsi" w:hAnsiTheme="minorHAnsi" w:cstheme="minorHAnsi"/>
        </w:rPr>
        <w:t>specjalistyczn</w:t>
      </w:r>
      <w:r w:rsidR="00D30C43">
        <w:rPr>
          <w:rFonts w:asciiTheme="minorHAnsi" w:hAnsiTheme="minorHAnsi" w:cstheme="minorHAnsi"/>
        </w:rPr>
        <w:t>o</w:t>
      </w:r>
      <w:proofErr w:type="spellEnd"/>
      <w:r w:rsidR="00D37055" w:rsidRPr="00D30C43">
        <w:rPr>
          <w:rFonts w:asciiTheme="minorHAnsi" w:hAnsiTheme="minorHAnsi" w:cstheme="minorHAnsi"/>
        </w:rPr>
        <w:t xml:space="preserve"> – diagnostycznego, rehabilitacyjnego oraz fizjoterapeutycznego</w:t>
      </w:r>
      <w:r w:rsidRPr="00D30C43">
        <w:rPr>
          <w:rFonts w:asciiTheme="minorHAnsi" w:hAnsiTheme="minorHAnsi" w:cstheme="minorHAnsi"/>
        </w:rPr>
        <w:t>,</w:t>
      </w:r>
    </w:p>
    <w:p w14:paraId="14D18676" w14:textId="77777777" w:rsidR="00AA0881" w:rsidRPr="006D6626" w:rsidRDefault="00771293" w:rsidP="006D6626">
      <w:pPr>
        <w:pStyle w:val="Akapitzlist"/>
        <w:numPr>
          <w:ilvl w:val="1"/>
          <w:numId w:val="9"/>
        </w:numPr>
        <w:spacing w:line="360" w:lineRule="auto"/>
        <w:rPr>
          <w:rFonts w:asciiTheme="minorHAnsi" w:hAnsiTheme="minorHAnsi" w:cstheme="minorHAnsi"/>
        </w:rPr>
      </w:pPr>
      <w:r w:rsidRPr="006D6626">
        <w:rPr>
          <w:rFonts w:asciiTheme="minorHAnsi" w:hAnsiTheme="minorHAnsi" w:cstheme="minorHAnsi"/>
        </w:rPr>
        <w:t>czas naprawy przekroczy piętnaście dni roboczych – wymiana następuje w terminie dwóch dni roboczych od upływu tego terminu.</w:t>
      </w:r>
    </w:p>
    <w:p w14:paraId="44A38CAE" w14:textId="77777777" w:rsidR="00471B98" w:rsidRPr="006D6626" w:rsidRDefault="00771293" w:rsidP="006D6626">
      <w:pPr>
        <w:pStyle w:val="Akapitzlist"/>
        <w:numPr>
          <w:ilvl w:val="1"/>
          <w:numId w:val="9"/>
        </w:numPr>
        <w:spacing w:line="360" w:lineRule="auto"/>
        <w:rPr>
          <w:rFonts w:asciiTheme="minorHAnsi" w:hAnsiTheme="minorHAnsi" w:cstheme="minorHAnsi"/>
        </w:rPr>
      </w:pPr>
      <w:r w:rsidRPr="006D6626">
        <w:rPr>
          <w:rFonts w:asciiTheme="minorHAnsi" w:hAnsiTheme="minorHAnsi" w:cstheme="minorHAnsi"/>
        </w:rPr>
        <w:t>W powyższych przypadkach Wykonawca dokonuje wymiany bez potrzeby składania dodatkowego pisemnego żądania przez Zamawiającego.</w:t>
      </w:r>
    </w:p>
    <w:p w14:paraId="4208DCE5" w14:textId="295D7B9C" w:rsidR="00471B98" w:rsidRPr="006D6626" w:rsidRDefault="00EC5F85" w:rsidP="00D30C43">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 xml:space="preserve">W przypadku, gdy naprawa lub wymiana </w:t>
      </w:r>
      <w:r w:rsidR="00D37055" w:rsidRPr="00D37055">
        <w:rPr>
          <w:rFonts w:asciiTheme="minorHAnsi" w:hAnsiTheme="minorHAnsi" w:cstheme="minorHAnsi"/>
        </w:rPr>
        <w:t xml:space="preserve">sprzętu </w:t>
      </w:r>
      <w:proofErr w:type="spellStart"/>
      <w:r w:rsidR="00D37055" w:rsidRPr="00D37055">
        <w:rPr>
          <w:rFonts w:asciiTheme="minorHAnsi" w:hAnsiTheme="minorHAnsi" w:cstheme="minorHAnsi"/>
        </w:rPr>
        <w:t>specjalistyczn</w:t>
      </w:r>
      <w:r w:rsidR="00D30C43">
        <w:rPr>
          <w:rFonts w:asciiTheme="minorHAnsi" w:hAnsiTheme="minorHAnsi" w:cstheme="minorHAnsi"/>
        </w:rPr>
        <w:t>o</w:t>
      </w:r>
      <w:proofErr w:type="spellEnd"/>
      <w:r w:rsidR="00D37055" w:rsidRPr="00D37055">
        <w:rPr>
          <w:rFonts w:asciiTheme="minorHAnsi" w:hAnsiTheme="minorHAnsi" w:cstheme="minorHAnsi"/>
        </w:rPr>
        <w:t xml:space="preserve"> – diagnostycznego, rehabilitacyjnego oraz fizjoterapeutycznego </w:t>
      </w:r>
      <w:r w:rsidRPr="006D6626">
        <w:rPr>
          <w:rFonts w:asciiTheme="minorHAnsi" w:hAnsiTheme="minorHAnsi" w:cstheme="minorHAnsi"/>
        </w:rPr>
        <w:t>nie będzie możliwa w terminie określonym w ustępie 13 punkcie a)</w:t>
      </w:r>
      <w:r w:rsidR="00771293" w:rsidRPr="006D6626">
        <w:rPr>
          <w:rFonts w:asciiTheme="minorHAnsi" w:hAnsiTheme="minorHAnsi" w:cstheme="minorHAnsi"/>
        </w:rPr>
        <w:t>, Wykonawca dostarczy Zamawiającemu sprzęt zastępczy tego samego rodzaju, o nie gorszych parametrach, fabrycznie nowy i wolny od wad</w:t>
      </w:r>
    </w:p>
    <w:p w14:paraId="19F87079" w14:textId="77777777" w:rsidR="00471B98" w:rsidRPr="006D6626" w:rsidRDefault="00771293"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Każdorazowo z czynności naprawy lub wymiany Przedmiotu Umowy Strony sporządzają protokół na wzorze zapewnionym przez Wykonawcę.</w:t>
      </w:r>
      <w:r w:rsidR="00471B98" w:rsidRPr="006D6626">
        <w:rPr>
          <w:rFonts w:asciiTheme="minorHAnsi" w:hAnsiTheme="minorHAnsi" w:cstheme="minorHAnsi"/>
        </w:rPr>
        <w:t xml:space="preserve"> </w:t>
      </w:r>
      <w:r w:rsidRPr="006D6626">
        <w:rPr>
          <w:rFonts w:asciiTheme="minorHAnsi" w:hAnsiTheme="minorHAnsi" w:cstheme="minorHAnsi"/>
        </w:rPr>
        <w:t>W przypadku wymiany i dostarczenia nowych, wolnych od wad pozycji, Strony sporządzają Protokół Odbioru Przedmiotu Umowy zgodnie z postanowieniami Umowy.</w:t>
      </w:r>
    </w:p>
    <w:p w14:paraId="349E6AD0" w14:textId="4A3D4FA7" w:rsidR="00471B98" w:rsidRPr="006D6626" w:rsidRDefault="00EC5F85"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lastRenderedPageBreak/>
        <w:t>Niniejszy paragraf stanowi dokument gwarancyjny w rozumieniu artykułów 577 i 577 z indeksem Kodeksu cywilnego. Wykonawca zobowiązuje się do świadczenia usług gwarancyjnych bez ograniczeń terytorialnych na podstawie niniejszej Umowy oraz przepisów Kodeksu cywilnego.</w:t>
      </w:r>
    </w:p>
    <w:p w14:paraId="378DD28B" w14:textId="1994C282" w:rsidR="00471B98" w:rsidRPr="006D6626" w:rsidRDefault="00771293"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W okresie gwarancji wszystkie pozycje Przedmiotu Umowy muszą być objęte również gwarancją producenta, która nie wyłącza ani nie ogranicza uprawnień Zamawiającego z tytułu gwarancji Wykonawcy ani rękojmi.</w:t>
      </w:r>
      <w:r w:rsidR="00471B98" w:rsidRPr="006D6626">
        <w:rPr>
          <w:rFonts w:asciiTheme="minorHAnsi" w:hAnsiTheme="minorHAnsi" w:cstheme="minorHAnsi"/>
        </w:rPr>
        <w:t xml:space="preserve"> </w:t>
      </w:r>
    </w:p>
    <w:p w14:paraId="4D412A7F" w14:textId="7D2F5E87" w:rsidR="00471B98" w:rsidRPr="006D6626" w:rsidRDefault="00771293"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 xml:space="preserve">W przypadku wystąpienia wad prawnych </w:t>
      </w:r>
      <w:r w:rsidR="00CA27C3" w:rsidRPr="00CA27C3">
        <w:rPr>
          <w:rFonts w:asciiTheme="minorHAnsi" w:hAnsiTheme="minorHAnsi" w:cstheme="minorHAnsi"/>
        </w:rPr>
        <w:t xml:space="preserve">sprzętu </w:t>
      </w:r>
      <w:proofErr w:type="spellStart"/>
      <w:r w:rsidR="00CA27C3" w:rsidRPr="00CA27C3">
        <w:rPr>
          <w:rFonts w:asciiTheme="minorHAnsi" w:hAnsiTheme="minorHAnsi" w:cstheme="minorHAnsi"/>
        </w:rPr>
        <w:t>specjalistyczn</w:t>
      </w:r>
      <w:r w:rsidR="00D30C43">
        <w:rPr>
          <w:rFonts w:asciiTheme="minorHAnsi" w:hAnsiTheme="minorHAnsi" w:cstheme="minorHAnsi"/>
        </w:rPr>
        <w:t>o</w:t>
      </w:r>
      <w:proofErr w:type="spellEnd"/>
      <w:r w:rsidR="00CA27C3" w:rsidRPr="00CA27C3">
        <w:rPr>
          <w:rFonts w:asciiTheme="minorHAnsi" w:hAnsiTheme="minorHAnsi" w:cstheme="minorHAnsi"/>
        </w:rPr>
        <w:t xml:space="preserve"> – diagnostycznego, rehabilitacyjnego oraz fizjoterapeutycznego</w:t>
      </w:r>
      <w:r w:rsidRPr="006D6626">
        <w:rPr>
          <w:rFonts w:asciiTheme="minorHAnsi" w:hAnsiTheme="minorHAnsi" w:cstheme="minorHAnsi"/>
        </w:rPr>
        <w:t>, Zamawiający może w terminie trzydziestu dni od powzięcia wiadomości o tych okolicznościach, nie później jednak niż do dnia upływu okresu gwarancji, odstąpić od Umowy i żądać naprawienia szkody.</w:t>
      </w:r>
      <w:r w:rsidR="00471B98" w:rsidRPr="006D6626">
        <w:rPr>
          <w:rFonts w:asciiTheme="minorHAnsi" w:hAnsiTheme="minorHAnsi" w:cstheme="minorHAnsi"/>
        </w:rPr>
        <w:t xml:space="preserve"> </w:t>
      </w:r>
      <w:r w:rsidRPr="006D6626">
        <w:rPr>
          <w:rFonts w:asciiTheme="minorHAnsi" w:hAnsiTheme="minorHAnsi" w:cstheme="minorHAnsi"/>
        </w:rPr>
        <w:t>W przypadku wytoczenia przeciwko Zamawiającemu powództwa z powodu wad prawnych, Wykonawca zobowiązuje się zapewnić ochronę sądową oraz ponieść wszelkie konsekwencje finansowe prawomocnego wyroku.</w:t>
      </w:r>
    </w:p>
    <w:p w14:paraId="5E016B17" w14:textId="197D3A12" w:rsidR="00771293" w:rsidRPr="006D6626" w:rsidRDefault="00EC5F85"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 xml:space="preserve">Niezależnie od uprawnień z tytułu gwarancji, Zamawiającemu przysługują uprawnienia z tytułu rękojmi za wady rzeczy sprzedanej, zgodnie z przepisami Kodeksu cywilnego. Jeżeli w ramach rękojmi Zamawiający zażąda wykonania obowiązków określonych w </w:t>
      </w:r>
      <w:proofErr w:type="gramStart"/>
      <w:r w:rsidRPr="006D6626">
        <w:rPr>
          <w:rFonts w:asciiTheme="minorHAnsi" w:hAnsiTheme="minorHAnsi" w:cstheme="minorHAnsi"/>
        </w:rPr>
        <w:t>ustępach  od</w:t>
      </w:r>
      <w:proofErr w:type="gramEnd"/>
      <w:r w:rsidRPr="006D6626">
        <w:rPr>
          <w:rFonts w:asciiTheme="minorHAnsi" w:hAnsiTheme="minorHAnsi" w:cstheme="minorHAnsi"/>
        </w:rPr>
        <w:t xml:space="preserve"> 13 do 15, stosuje się odpowiednie terminy jak dla gwarancji.</w:t>
      </w:r>
    </w:p>
    <w:p w14:paraId="5960D5B5" w14:textId="7EEC3D16" w:rsidR="00F20536" w:rsidRPr="006D6626" w:rsidRDefault="00771293" w:rsidP="006D6626">
      <w:pPr>
        <w:pStyle w:val="Akapitzlist"/>
        <w:numPr>
          <w:ilvl w:val="0"/>
          <w:numId w:val="9"/>
        </w:numPr>
        <w:spacing w:line="360" w:lineRule="auto"/>
        <w:rPr>
          <w:rFonts w:asciiTheme="minorHAnsi" w:hAnsiTheme="minorHAnsi" w:cstheme="minorHAnsi"/>
        </w:rPr>
      </w:pPr>
      <w:r w:rsidRPr="006D6626">
        <w:rPr>
          <w:rFonts w:asciiTheme="minorHAnsi" w:hAnsiTheme="minorHAnsi" w:cstheme="minorHAnsi"/>
        </w:rPr>
        <w:t>Termin obowiązywania rękojmi w odniesieniu do każdej pozycji Przedmiotu Umowy licząc od daty podpisania bez zastrzeżeń Protokołu Odbioru Przedmiotu Umowy, o którym mowa w § 3 ustępie 3 Umowy</w:t>
      </w:r>
      <w:r w:rsidR="00471B98" w:rsidRPr="006D6626">
        <w:rPr>
          <w:rFonts w:asciiTheme="minorHAnsi" w:hAnsiTheme="minorHAnsi" w:cstheme="minorHAnsi"/>
        </w:rPr>
        <w:t>, wynosi (w miesiącach):</w:t>
      </w:r>
    </w:p>
    <w:p w14:paraId="6E6A5C97" w14:textId="476AD7B0" w:rsidR="00307690" w:rsidRPr="006D6626" w:rsidRDefault="000A7A10" w:rsidP="006D6626">
      <w:pPr>
        <w:pStyle w:val="Nagwek2"/>
        <w:spacing w:line="360" w:lineRule="auto"/>
        <w:rPr>
          <w:rFonts w:asciiTheme="minorHAnsi" w:hAnsiTheme="minorHAnsi"/>
        </w:rPr>
      </w:pPr>
      <w:r w:rsidRPr="006D6626">
        <w:rPr>
          <w:rFonts w:asciiTheme="minorHAnsi" w:hAnsiTheme="minorHAnsi"/>
        </w:rPr>
        <w:t>§</w:t>
      </w:r>
      <w:r w:rsidR="00D30C43">
        <w:rPr>
          <w:rFonts w:asciiTheme="minorHAnsi" w:hAnsiTheme="minorHAnsi"/>
        </w:rPr>
        <w:t>6</w:t>
      </w:r>
      <w:r w:rsidRPr="006D6626">
        <w:rPr>
          <w:rFonts w:asciiTheme="minorHAnsi" w:hAnsiTheme="minorHAnsi"/>
        </w:rPr>
        <w:t xml:space="preserve">. </w:t>
      </w:r>
      <w:r w:rsidR="00471B98" w:rsidRPr="006D6626">
        <w:rPr>
          <w:rFonts w:asciiTheme="minorHAnsi" w:hAnsiTheme="minorHAnsi"/>
        </w:rPr>
        <w:t>Kary umowne</w:t>
      </w:r>
      <w:r w:rsidR="001A4698" w:rsidRPr="006D6626">
        <w:rPr>
          <w:rFonts w:asciiTheme="minorHAnsi" w:hAnsiTheme="minorHAnsi"/>
        </w:rPr>
        <w:t>, prawo odstąpienia od umowy</w:t>
      </w:r>
    </w:p>
    <w:p w14:paraId="72787A79" w14:textId="77777777" w:rsidR="001A4698" w:rsidRPr="006D6626" w:rsidRDefault="001A4698" w:rsidP="006D6626">
      <w:pPr>
        <w:pStyle w:val="Akapitzlist"/>
        <w:numPr>
          <w:ilvl w:val="0"/>
          <w:numId w:val="10"/>
        </w:numPr>
        <w:spacing w:line="360" w:lineRule="auto"/>
        <w:rPr>
          <w:rFonts w:asciiTheme="minorHAnsi" w:hAnsiTheme="minorHAnsi" w:cstheme="minorHAnsi"/>
        </w:rPr>
      </w:pPr>
      <w:r w:rsidRPr="006D6626">
        <w:rPr>
          <w:rFonts w:asciiTheme="minorHAnsi" w:hAnsiTheme="minorHAnsi" w:cstheme="minorHAnsi"/>
        </w:rPr>
        <w:t>Zamawiający zastrzega sobie prawo do odstąpienia od Umowy w całości lub w części:</w:t>
      </w:r>
    </w:p>
    <w:p w14:paraId="00A86186" w14:textId="77777777" w:rsidR="001A4698" w:rsidRPr="006D6626" w:rsidRDefault="001A4698" w:rsidP="006D6626">
      <w:pPr>
        <w:pStyle w:val="Akapitzlist"/>
        <w:numPr>
          <w:ilvl w:val="1"/>
          <w:numId w:val="10"/>
        </w:numPr>
        <w:spacing w:line="360" w:lineRule="auto"/>
        <w:rPr>
          <w:rFonts w:asciiTheme="minorHAnsi" w:hAnsiTheme="minorHAnsi" w:cstheme="minorHAnsi"/>
        </w:rPr>
      </w:pPr>
      <w:r w:rsidRPr="006D6626">
        <w:rPr>
          <w:rFonts w:asciiTheme="minorHAnsi" w:hAnsiTheme="minorHAnsi" w:cstheme="minorHAnsi"/>
        </w:rPr>
        <w:lastRenderedPageBreak/>
        <w:t>w okolicznościach i terminach określonych w artykule czterysta pięćdziesiątym szóstym ustawy Prawo zamówień publicznych,</w:t>
      </w:r>
    </w:p>
    <w:p w14:paraId="1A3FE854" w14:textId="77777777" w:rsidR="001A4698" w:rsidRPr="006D6626" w:rsidRDefault="001A4698" w:rsidP="006D6626">
      <w:pPr>
        <w:pStyle w:val="Akapitzlist"/>
        <w:numPr>
          <w:ilvl w:val="1"/>
          <w:numId w:val="10"/>
        </w:numPr>
        <w:spacing w:line="360" w:lineRule="auto"/>
        <w:rPr>
          <w:rFonts w:asciiTheme="minorHAnsi" w:hAnsiTheme="minorHAnsi" w:cstheme="minorHAnsi"/>
        </w:rPr>
      </w:pPr>
      <w:r w:rsidRPr="006D6626">
        <w:rPr>
          <w:rFonts w:asciiTheme="minorHAnsi" w:hAnsiTheme="minorHAnsi" w:cstheme="minorHAnsi"/>
        </w:rPr>
        <w:t>w przypadku, jeżeli zwłoka w terminie realizacji Umowy, o którym mowa w § 2 ustępie 1, przekroczy łącznie dwadzieścia dni roboczych.</w:t>
      </w:r>
    </w:p>
    <w:p w14:paraId="09D67102" w14:textId="77777777" w:rsidR="001A4698" w:rsidRPr="006D6626" w:rsidRDefault="001A4698" w:rsidP="006D6626">
      <w:pPr>
        <w:pStyle w:val="Akapitzlist"/>
        <w:numPr>
          <w:ilvl w:val="0"/>
          <w:numId w:val="10"/>
        </w:numPr>
        <w:spacing w:line="360" w:lineRule="auto"/>
        <w:rPr>
          <w:rFonts w:asciiTheme="minorHAnsi" w:hAnsiTheme="minorHAnsi" w:cstheme="minorHAnsi"/>
        </w:rPr>
      </w:pPr>
      <w:r w:rsidRPr="006D6626">
        <w:rPr>
          <w:rFonts w:asciiTheme="minorHAnsi" w:hAnsiTheme="minorHAnsi" w:cstheme="minorHAnsi"/>
        </w:rPr>
        <w:t>W przypadku, o którym mowa w ustępie 1 punkcie b, Zamawiający może, bez wyznaczania dodatkowego terminu, odstąpić od Umowy w terminie dwóch miesięcy od dnia jej zawarcia oraz jest uprawniony do naliczenia kar umownych zgodnie z niniejszą Umową.</w:t>
      </w:r>
    </w:p>
    <w:p w14:paraId="6BA2D72A" w14:textId="77777777" w:rsidR="001A4698" w:rsidRPr="006D6626" w:rsidRDefault="001A4698" w:rsidP="006D6626">
      <w:pPr>
        <w:pStyle w:val="Akapitzlist"/>
        <w:numPr>
          <w:ilvl w:val="0"/>
          <w:numId w:val="10"/>
        </w:numPr>
        <w:spacing w:line="360" w:lineRule="auto"/>
        <w:rPr>
          <w:rFonts w:asciiTheme="minorHAnsi" w:hAnsiTheme="minorHAnsi" w:cstheme="minorHAnsi"/>
        </w:rPr>
      </w:pPr>
      <w:r w:rsidRPr="006D6626">
        <w:rPr>
          <w:rFonts w:asciiTheme="minorHAnsi" w:hAnsiTheme="minorHAnsi" w:cstheme="minorHAnsi"/>
        </w:rPr>
        <w:t>Zamawiający może wypowiedzieć niniejszą Umowę bez zachowania terminu wypowiedzenia, to jest ze skutkiem natychmiastowym, jeżeli wysokość kar umownych naliczonych zgodnie z Umową przekroczy dwadzieścia procent wysokości wynagrodzenia brutto określonego w § 4 ustępie 1.</w:t>
      </w:r>
    </w:p>
    <w:p w14:paraId="0558E4DE" w14:textId="77777777" w:rsidR="001A4698" w:rsidRPr="006D6626" w:rsidRDefault="001A4698" w:rsidP="006D6626">
      <w:pPr>
        <w:pStyle w:val="Akapitzlist"/>
        <w:numPr>
          <w:ilvl w:val="0"/>
          <w:numId w:val="10"/>
        </w:numPr>
        <w:spacing w:line="360" w:lineRule="auto"/>
        <w:rPr>
          <w:rFonts w:asciiTheme="minorHAnsi" w:hAnsiTheme="minorHAnsi" w:cstheme="minorHAnsi"/>
        </w:rPr>
      </w:pPr>
      <w:r w:rsidRPr="006D6626">
        <w:rPr>
          <w:rFonts w:asciiTheme="minorHAnsi" w:hAnsiTheme="minorHAnsi" w:cstheme="minorHAnsi"/>
        </w:rPr>
        <w:t>W przypadku odstąpienia od Umowy przez Zamawiającego albo jej wypowiedzenia ze skutkiem natychmiastowym sporządzony zostanie protokół podpisany przez obie Strony w terminie pięciu dni roboczych od dnia odstąpienia od Umowy lub jej wypowiedzenia ze skutkiem natychmiastowym. Protokół powinien zawierać szczegółowy opis prac wykonanych do dnia odstąpienia od Umowy lub jej wypowiedzenia ze skutkiem natychmiastowym. Jeżeli mimo wezwania Wykonawca nie podpisze protokołu, Zamawiający jest uprawniony do jego jednostronnego sporządzenia i podpisania.</w:t>
      </w:r>
    </w:p>
    <w:p w14:paraId="40D2AB80" w14:textId="77777777" w:rsidR="001A4698" w:rsidRPr="006D6626" w:rsidRDefault="001A4698" w:rsidP="006D6626">
      <w:pPr>
        <w:pStyle w:val="Akapitzlist"/>
        <w:numPr>
          <w:ilvl w:val="0"/>
          <w:numId w:val="10"/>
        </w:numPr>
        <w:spacing w:line="360" w:lineRule="auto"/>
        <w:rPr>
          <w:rFonts w:asciiTheme="minorHAnsi" w:hAnsiTheme="minorHAnsi" w:cstheme="minorHAnsi"/>
        </w:rPr>
      </w:pPr>
      <w:r w:rsidRPr="006D6626">
        <w:rPr>
          <w:rFonts w:asciiTheme="minorHAnsi" w:hAnsiTheme="minorHAnsi" w:cstheme="minorHAnsi"/>
        </w:rPr>
        <w:t>Rozwiązanie Umowy następuje z chwilą doręczenia Wykonawcy pisemnego oświadczenia Zamawiającego o odstąpieniu od Umowy albo o jej wypowiedzeniu ze skutkiem natychmiastowym, wraz z uzasadnieniem.</w:t>
      </w:r>
    </w:p>
    <w:p w14:paraId="7024C647" w14:textId="77777777" w:rsidR="001A4698" w:rsidRPr="006D6626" w:rsidRDefault="001A4698" w:rsidP="006D6626">
      <w:pPr>
        <w:pStyle w:val="Akapitzlist"/>
        <w:numPr>
          <w:ilvl w:val="0"/>
          <w:numId w:val="10"/>
        </w:numPr>
        <w:spacing w:line="360" w:lineRule="auto"/>
        <w:rPr>
          <w:rFonts w:asciiTheme="minorHAnsi" w:hAnsiTheme="minorHAnsi" w:cstheme="minorHAnsi"/>
        </w:rPr>
      </w:pPr>
      <w:r w:rsidRPr="006D6626">
        <w:rPr>
          <w:rFonts w:asciiTheme="minorHAnsi" w:hAnsiTheme="minorHAnsi" w:cstheme="minorHAnsi"/>
        </w:rPr>
        <w:t>Wykonawca zapłaci Zamawiającemu kary umowne w następujących przypadkach:</w:t>
      </w:r>
    </w:p>
    <w:p w14:paraId="3A3720E0" w14:textId="77777777" w:rsidR="001A4698" w:rsidRPr="006D6626" w:rsidRDefault="001A4698" w:rsidP="006D6626">
      <w:pPr>
        <w:pStyle w:val="Akapitzlist"/>
        <w:numPr>
          <w:ilvl w:val="1"/>
          <w:numId w:val="10"/>
        </w:numPr>
        <w:spacing w:line="360" w:lineRule="auto"/>
        <w:rPr>
          <w:rFonts w:asciiTheme="minorHAnsi" w:hAnsiTheme="minorHAnsi" w:cstheme="minorHAnsi"/>
        </w:rPr>
      </w:pPr>
      <w:r w:rsidRPr="006D6626">
        <w:rPr>
          <w:rFonts w:asciiTheme="minorHAnsi" w:hAnsiTheme="minorHAnsi" w:cstheme="minorHAnsi"/>
        </w:rPr>
        <w:t xml:space="preserve">z tytułu niedotrzymania terminu realizacji całości Przedmiotu Umowy, o którym mowa w § 2 ustępie 1, w wysokości jednego procenta wynagrodzenia brutto, o którym mowa </w:t>
      </w:r>
      <w:r w:rsidRPr="006D6626">
        <w:rPr>
          <w:rFonts w:asciiTheme="minorHAnsi" w:hAnsiTheme="minorHAnsi" w:cstheme="minorHAnsi"/>
        </w:rPr>
        <w:lastRenderedPageBreak/>
        <w:t>w § 4 ustępie 1, za każdy rozpoczęty dzień roboczy zwłoki. W przypadku uchybienia terminowi realizacji części Przedmiotu Umowy kara umowna zostanie naliczona proporcjonalnie od wartości niezrealizowanej w terminie części zamówienia, zgodnie z wyceną zawartą w ofercie Wykonawcy,</w:t>
      </w:r>
    </w:p>
    <w:p w14:paraId="57EDDCEE" w14:textId="1EC87B1A" w:rsidR="001A4698" w:rsidRPr="006D6626" w:rsidRDefault="00EC5F85" w:rsidP="006D6626">
      <w:pPr>
        <w:pStyle w:val="Akapitzlist"/>
        <w:numPr>
          <w:ilvl w:val="1"/>
          <w:numId w:val="10"/>
        </w:numPr>
        <w:spacing w:line="360" w:lineRule="auto"/>
        <w:rPr>
          <w:rFonts w:asciiTheme="minorHAnsi" w:hAnsiTheme="minorHAnsi" w:cstheme="minorHAnsi"/>
        </w:rPr>
      </w:pPr>
      <w:r w:rsidRPr="006D6626">
        <w:rPr>
          <w:rFonts w:asciiTheme="minorHAnsi" w:hAnsiTheme="minorHAnsi" w:cstheme="minorHAnsi"/>
        </w:rPr>
        <w:t xml:space="preserve">z tytułu niedotrzymania terminu usunięcia wady lub dostarczenia nowej, wolnej od wad pozycji Przedmiotu Umowy w ramach udzielonej gwarancji, o którym mowa w § </w:t>
      </w:r>
      <w:r w:rsidR="00D30C43">
        <w:rPr>
          <w:rFonts w:asciiTheme="minorHAnsi" w:hAnsiTheme="minorHAnsi" w:cstheme="minorHAnsi"/>
        </w:rPr>
        <w:t>5</w:t>
      </w:r>
      <w:r w:rsidRPr="006D6626">
        <w:rPr>
          <w:rFonts w:asciiTheme="minorHAnsi" w:hAnsiTheme="minorHAnsi" w:cstheme="minorHAnsi"/>
        </w:rPr>
        <w:t xml:space="preserve"> ustępie 13 punkcie a), w przypadku gdy Wykonawca jednocześnie nie dostarczył zastępczego </w:t>
      </w:r>
      <w:r w:rsidR="00CA27C3" w:rsidRPr="00CA27C3">
        <w:rPr>
          <w:rFonts w:asciiTheme="minorHAnsi" w:hAnsiTheme="minorHAnsi" w:cstheme="minorHAnsi"/>
        </w:rPr>
        <w:t xml:space="preserve">sprzętu specjalistycznego – diagnostycznego, rehabilitacyjnego oraz fizjoterapeutycznego </w:t>
      </w:r>
      <w:r w:rsidRPr="006D6626">
        <w:rPr>
          <w:rFonts w:asciiTheme="minorHAnsi" w:hAnsiTheme="minorHAnsi" w:cstheme="minorHAnsi"/>
        </w:rPr>
        <w:t xml:space="preserve">zgodnie z § </w:t>
      </w:r>
      <w:r w:rsidR="00D30C43">
        <w:rPr>
          <w:rFonts w:asciiTheme="minorHAnsi" w:hAnsiTheme="minorHAnsi" w:cstheme="minorHAnsi"/>
        </w:rPr>
        <w:t>5</w:t>
      </w:r>
      <w:r w:rsidRPr="006D6626">
        <w:rPr>
          <w:rFonts w:asciiTheme="minorHAnsi" w:hAnsiTheme="minorHAnsi" w:cstheme="minorHAnsi"/>
        </w:rPr>
        <w:t xml:space="preserve"> ustępem 15, w wysokości pięciu procent wartości pozycji Przedmiotu Umowy podlegającej naprawie lub wymianie, za każdy rozpoczęty dzień roboczy zwłoki, jednak nie więcej niż trzydzieści procent,</w:t>
      </w:r>
    </w:p>
    <w:p w14:paraId="13D1D4B1" w14:textId="5D3DB508" w:rsidR="001A4698" w:rsidRPr="006D6626" w:rsidRDefault="00EC5F85" w:rsidP="006D6626">
      <w:pPr>
        <w:pStyle w:val="Akapitzlist"/>
        <w:numPr>
          <w:ilvl w:val="1"/>
          <w:numId w:val="10"/>
        </w:numPr>
        <w:spacing w:line="360" w:lineRule="auto"/>
        <w:rPr>
          <w:rFonts w:asciiTheme="minorHAnsi" w:hAnsiTheme="minorHAnsi" w:cstheme="minorHAnsi"/>
        </w:rPr>
      </w:pPr>
      <w:r w:rsidRPr="006D6626">
        <w:rPr>
          <w:rFonts w:asciiTheme="minorHAnsi" w:hAnsiTheme="minorHAnsi" w:cstheme="minorHAnsi"/>
        </w:rPr>
        <w:t xml:space="preserve">z tytułu niedotrzymania terminu wymiany pozycji wadliwej Przedmiotu Umowy, to jest </w:t>
      </w:r>
      <w:r w:rsidR="00CA27C3" w:rsidRPr="00CA27C3">
        <w:rPr>
          <w:rFonts w:asciiTheme="minorHAnsi" w:hAnsiTheme="minorHAnsi" w:cstheme="minorHAnsi"/>
        </w:rPr>
        <w:t>sprzętu specjalistycznego – diagnostycznego, rehabilitacyjnego oraz fizjoterapeutycznego</w:t>
      </w:r>
      <w:r w:rsidRPr="006D6626">
        <w:rPr>
          <w:rFonts w:asciiTheme="minorHAnsi" w:hAnsiTheme="minorHAnsi" w:cstheme="minorHAnsi"/>
        </w:rPr>
        <w:t xml:space="preserve">, na nową, wolną od wad, w ramach udzielonej gwarancji, o którym mowa w § </w:t>
      </w:r>
      <w:r w:rsidR="00D30C43">
        <w:rPr>
          <w:rFonts w:asciiTheme="minorHAnsi" w:hAnsiTheme="minorHAnsi" w:cstheme="minorHAnsi"/>
        </w:rPr>
        <w:t>5</w:t>
      </w:r>
      <w:r w:rsidRPr="006D6626">
        <w:rPr>
          <w:rFonts w:asciiTheme="minorHAnsi" w:hAnsiTheme="minorHAnsi" w:cstheme="minorHAnsi"/>
        </w:rPr>
        <w:t xml:space="preserve"> ustępie 14 punkcie a) litera i), w wysokości trzech procent wartości pozycji Przedmiotu Umowy podlegającej wymianie, za każdy rozpoczęty dzień roboczy zwłoki, jednak nie więcej niż czterdzieści procent,</w:t>
      </w:r>
    </w:p>
    <w:p w14:paraId="1814DCED" w14:textId="53CC8DCF" w:rsidR="001A4698" w:rsidRPr="006D6626" w:rsidRDefault="00EC5F85" w:rsidP="006D6626">
      <w:pPr>
        <w:pStyle w:val="Akapitzlist"/>
        <w:numPr>
          <w:ilvl w:val="1"/>
          <w:numId w:val="10"/>
        </w:numPr>
        <w:spacing w:line="360" w:lineRule="auto"/>
        <w:rPr>
          <w:rFonts w:asciiTheme="minorHAnsi" w:hAnsiTheme="minorHAnsi" w:cstheme="minorHAnsi"/>
        </w:rPr>
      </w:pPr>
      <w:r w:rsidRPr="006D6626">
        <w:rPr>
          <w:rFonts w:asciiTheme="minorHAnsi" w:hAnsiTheme="minorHAnsi" w:cstheme="minorHAnsi"/>
        </w:rPr>
        <w:t xml:space="preserve">z tytułu niedotrzymania terminów usunięcia wady lub dostarczenia nowej, wolnej od wad pozycji Przedmiotu Umowy w przypadkach, o których mowa w § </w:t>
      </w:r>
      <w:r w:rsidR="00D30C43">
        <w:rPr>
          <w:rFonts w:asciiTheme="minorHAnsi" w:hAnsiTheme="minorHAnsi" w:cstheme="minorHAnsi"/>
        </w:rPr>
        <w:t>5</w:t>
      </w:r>
      <w:r w:rsidRPr="006D6626">
        <w:rPr>
          <w:rFonts w:asciiTheme="minorHAnsi" w:hAnsiTheme="minorHAnsi" w:cstheme="minorHAnsi"/>
        </w:rPr>
        <w:t xml:space="preserve"> ustępie 13 punkcie b) lub ustępie 13 punkcie a) litera ii), w wysokości dwóch procent wartości pozycji Przedmiotu Umowy podlegającej naprawie lub wymianie, za każdy rozpoczęty dzień roboczy zwłoki, jednak nie więcej niż trzydzieści procent,</w:t>
      </w:r>
    </w:p>
    <w:p w14:paraId="1D12F865" w14:textId="78534D1E" w:rsidR="00EC5F85" w:rsidRPr="006D6626" w:rsidRDefault="00EC5F85" w:rsidP="006D6626">
      <w:pPr>
        <w:pStyle w:val="Akapitzlist"/>
        <w:numPr>
          <w:ilvl w:val="1"/>
          <w:numId w:val="10"/>
        </w:numPr>
        <w:spacing w:line="360" w:lineRule="auto"/>
        <w:rPr>
          <w:rFonts w:asciiTheme="minorHAnsi" w:hAnsiTheme="minorHAnsi" w:cstheme="minorHAnsi"/>
        </w:rPr>
      </w:pPr>
      <w:r w:rsidRPr="006D6626">
        <w:rPr>
          <w:rFonts w:asciiTheme="minorHAnsi" w:hAnsiTheme="minorHAnsi" w:cstheme="minorHAnsi"/>
        </w:rPr>
        <w:t xml:space="preserve">z tytułu niedotrzymania terminu przekazania dokumentów potwierdzających objęcie gwarancją producenta, w wysokości zero przecinek jeden procent wynagrodzenia </w:t>
      </w:r>
      <w:r w:rsidRPr="006D6626">
        <w:rPr>
          <w:rFonts w:asciiTheme="minorHAnsi" w:hAnsiTheme="minorHAnsi" w:cstheme="minorHAnsi"/>
        </w:rPr>
        <w:lastRenderedPageBreak/>
        <w:t>brutto, o którym mowa w § 4 ustępie 1, za każdy rozpoczęty dzień roboczy zwłoki, jednak nie więcej niż trzydzieści procent,</w:t>
      </w:r>
    </w:p>
    <w:p w14:paraId="5E057D2D" w14:textId="4842002B" w:rsidR="001A4698" w:rsidRPr="006D6626" w:rsidRDefault="00EC5F85" w:rsidP="006D6626">
      <w:pPr>
        <w:pStyle w:val="Akapitzlist"/>
        <w:numPr>
          <w:ilvl w:val="1"/>
          <w:numId w:val="10"/>
        </w:numPr>
        <w:spacing w:line="360" w:lineRule="auto"/>
        <w:rPr>
          <w:rFonts w:asciiTheme="minorHAnsi" w:hAnsiTheme="minorHAnsi" w:cstheme="minorHAnsi"/>
        </w:rPr>
      </w:pPr>
      <w:r w:rsidRPr="006D6626">
        <w:rPr>
          <w:rFonts w:asciiTheme="minorHAnsi" w:hAnsiTheme="minorHAnsi" w:cstheme="minorHAnsi"/>
        </w:rPr>
        <w:t xml:space="preserve">w przypadku odstąpienia od Umowy, o którym mowa w ustępie 1 punkcie b, lub w przypadku, o którym mowa w § </w:t>
      </w:r>
      <w:r w:rsidR="00D30C43">
        <w:rPr>
          <w:rFonts w:asciiTheme="minorHAnsi" w:hAnsiTheme="minorHAnsi" w:cstheme="minorHAnsi"/>
        </w:rPr>
        <w:t>5</w:t>
      </w:r>
      <w:r w:rsidRPr="006D6626">
        <w:rPr>
          <w:rFonts w:asciiTheme="minorHAnsi" w:hAnsiTheme="minorHAnsi" w:cstheme="minorHAnsi"/>
        </w:rPr>
        <w:t xml:space="preserve"> ustępie </w:t>
      </w:r>
      <w:r w:rsidR="00D30C43">
        <w:rPr>
          <w:rFonts w:asciiTheme="minorHAnsi" w:hAnsiTheme="minorHAnsi" w:cstheme="minorHAnsi"/>
        </w:rPr>
        <w:t>19</w:t>
      </w:r>
      <w:r w:rsidRPr="006D6626">
        <w:rPr>
          <w:rFonts w:asciiTheme="minorHAnsi" w:hAnsiTheme="minorHAnsi" w:cstheme="minorHAnsi"/>
        </w:rPr>
        <w:t>, albo skorzystania przez Zamawiającego z ustawowego prawa odstąpienia na podstawie właściwych przepisów prawa powszechnie obowiązującego, w wysokości dwudziestu procent całkowitego wynagrodzenia brutto, o którym mowa w § 4 ustępie 1.</w:t>
      </w:r>
    </w:p>
    <w:p w14:paraId="2BA607CE" w14:textId="0147A1DF" w:rsidR="001A4698" w:rsidRPr="006D6626" w:rsidRDefault="00EC5F85" w:rsidP="006D6626">
      <w:pPr>
        <w:pStyle w:val="Akapitzlist"/>
        <w:numPr>
          <w:ilvl w:val="0"/>
          <w:numId w:val="10"/>
        </w:numPr>
        <w:spacing w:line="360" w:lineRule="auto"/>
        <w:rPr>
          <w:rFonts w:asciiTheme="minorHAnsi" w:hAnsiTheme="minorHAnsi" w:cstheme="minorHAnsi"/>
        </w:rPr>
      </w:pPr>
      <w:r w:rsidRPr="006D6626">
        <w:rPr>
          <w:rFonts w:asciiTheme="minorHAnsi" w:hAnsiTheme="minorHAnsi" w:cstheme="minorHAnsi"/>
        </w:rPr>
        <w:t>Łączna suma naliczonych kar umownych określonych w ustępie 6 nie przekroczy dwudziestu pięciu procent wynagrodzenia brutto, o którym mowa w § 4 ustępie 1, z zastrzeżeniem, że jeżeli zostanie naliczona kara umowna, o której mowa w ustępie 6 punkcie f) niniejszego paragrafu, to łączna suma wszystkich naliczonych na podstawie Umowy kar nie przekroczy trzydziestu procent wynagrodzenia brutto, o którym mowa w § 4 ustępie 1. Strony uznają, że poszczególne kary umowne przewidziane w Umowie mają samodzielny charakter i są naliczane niezależnie, ponieważ zabezpieczają odrębne interesy Zamawiającego.</w:t>
      </w:r>
    </w:p>
    <w:p w14:paraId="09CD4C6B" w14:textId="77777777" w:rsidR="001A4698" w:rsidRPr="006D6626" w:rsidRDefault="001A4698" w:rsidP="006D6626">
      <w:pPr>
        <w:pStyle w:val="Akapitzlist"/>
        <w:numPr>
          <w:ilvl w:val="0"/>
          <w:numId w:val="10"/>
        </w:numPr>
        <w:spacing w:line="360" w:lineRule="auto"/>
        <w:rPr>
          <w:rFonts w:asciiTheme="minorHAnsi" w:hAnsiTheme="minorHAnsi" w:cstheme="minorHAnsi"/>
        </w:rPr>
      </w:pPr>
      <w:r w:rsidRPr="006D6626">
        <w:rPr>
          <w:rFonts w:asciiTheme="minorHAnsi" w:hAnsiTheme="minorHAnsi" w:cstheme="minorHAnsi"/>
        </w:rPr>
        <w:t>Zapłata kar umownych, o których mowa w ustępie 6, nastąpi przelewem na wskazany przez Zamawiającego rachunek bankowy w terminie siedmiu dni od dnia doręczenia Wykonawcy wezwania do zapłaty.</w:t>
      </w:r>
    </w:p>
    <w:p w14:paraId="186B99D8" w14:textId="77777777" w:rsidR="001A4698" w:rsidRPr="006D6626" w:rsidRDefault="001A4698" w:rsidP="006D6626">
      <w:pPr>
        <w:pStyle w:val="Akapitzlist"/>
        <w:numPr>
          <w:ilvl w:val="0"/>
          <w:numId w:val="10"/>
        </w:numPr>
        <w:spacing w:line="360" w:lineRule="auto"/>
        <w:rPr>
          <w:rFonts w:asciiTheme="minorHAnsi" w:hAnsiTheme="minorHAnsi" w:cstheme="minorHAnsi"/>
        </w:rPr>
      </w:pPr>
      <w:r w:rsidRPr="006D6626">
        <w:rPr>
          <w:rFonts w:asciiTheme="minorHAnsi" w:hAnsiTheme="minorHAnsi" w:cstheme="minorHAnsi"/>
        </w:rPr>
        <w:t>W przypadku bezskutecznego upływu terminu, o którym mowa w ustępie 8, Zamawiający może potrącić swoją wierzytelność z tytułu kar umownych z wierzytelności Wykonawcy z tytułu wynagrodzenia. O dokonaniu potrącenia Zamawiający zawiadamia pisemnie Wykonawcę nie później niż w dniu dokonania potrącenia.</w:t>
      </w:r>
    </w:p>
    <w:p w14:paraId="543642CD" w14:textId="77777777" w:rsidR="00327579" w:rsidRPr="006D6626" w:rsidRDefault="001A4698" w:rsidP="006D6626">
      <w:pPr>
        <w:pStyle w:val="Akapitzlist"/>
        <w:numPr>
          <w:ilvl w:val="0"/>
          <w:numId w:val="10"/>
        </w:numPr>
        <w:spacing w:line="360" w:lineRule="auto"/>
        <w:rPr>
          <w:rFonts w:asciiTheme="minorHAnsi" w:hAnsiTheme="minorHAnsi" w:cstheme="minorHAnsi"/>
        </w:rPr>
      </w:pPr>
      <w:r w:rsidRPr="006D6626">
        <w:rPr>
          <w:rFonts w:asciiTheme="minorHAnsi" w:hAnsiTheme="minorHAnsi" w:cstheme="minorHAnsi"/>
        </w:rPr>
        <w:t>Zamawiający ma prawo dochodzić odszkodowania przekraczającego wysokość zastrzeżonych kar umownych na zasadach ogólnych Kodeksu cywilnego.</w:t>
      </w:r>
    </w:p>
    <w:p w14:paraId="259721CB" w14:textId="51C02AC9" w:rsidR="001A4698" w:rsidRPr="006D6626" w:rsidRDefault="001A4698" w:rsidP="006D6626">
      <w:pPr>
        <w:pStyle w:val="Akapitzlist"/>
        <w:numPr>
          <w:ilvl w:val="0"/>
          <w:numId w:val="10"/>
        </w:numPr>
        <w:spacing w:line="360" w:lineRule="auto"/>
        <w:rPr>
          <w:rFonts w:asciiTheme="minorHAnsi" w:hAnsiTheme="minorHAnsi" w:cstheme="minorHAnsi"/>
        </w:rPr>
      </w:pPr>
      <w:r w:rsidRPr="006D6626">
        <w:rPr>
          <w:rFonts w:asciiTheme="minorHAnsi" w:hAnsiTheme="minorHAnsi" w:cstheme="minorHAnsi"/>
        </w:rPr>
        <w:lastRenderedPageBreak/>
        <w:t>Postanowienia niniejszego paragrafu nie uchybiają prawu odstąpienia od Umowy na podstawie przepisów prawa powszechnie obowiązującego.</w:t>
      </w:r>
    </w:p>
    <w:p w14:paraId="2B9BE6CB" w14:textId="449EB955" w:rsidR="00307690" w:rsidRPr="006D6626" w:rsidRDefault="000A7A10" w:rsidP="006D6626">
      <w:pPr>
        <w:pStyle w:val="Nagwek2"/>
        <w:spacing w:line="360" w:lineRule="auto"/>
        <w:rPr>
          <w:rFonts w:asciiTheme="minorHAnsi" w:hAnsiTheme="minorHAnsi"/>
        </w:rPr>
      </w:pPr>
      <w:r w:rsidRPr="006D6626">
        <w:rPr>
          <w:rFonts w:asciiTheme="minorHAnsi" w:hAnsiTheme="minorHAnsi"/>
        </w:rPr>
        <w:t>§</w:t>
      </w:r>
      <w:r w:rsidR="00D30C43">
        <w:rPr>
          <w:rFonts w:asciiTheme="minorHAnsi" w:hAnsiTheme="minorHAnsi"/>
        </w:rPr>
        <w:t>7</w:t>
      </w:r>
      <w:r w:rsidRPr="006D6626">
        <w:rPr>
          <w:rFonts w:asciiTheme="minorHAnsi" w:hAnsiTheme="minorHAnsi"/>
        </w:rPr>
        <w:t xml:space="preserve">. </w:t>
      </w:r>
      <w:r w:rsidR="00327579" w:rsidRPr="006D6626">
        <w:rPr>
          <w:rFonts w:asciiTheme="minorHAnsi" w:hAnsiTheme="minorHAnsi"/>
        </w:rPr>
        <w:t>Klauzula informacyjna dotycząca przetwarzania danych osobowych</w:t>
      </w:r>
    </w:p>
    <w:p w14:paraId="77557F51" w14:textId="77777777" w:rsidR="00327579" w:rsidRPr="006D6626" w:rsidRDefault="00327579" w:rsidP="006D6626">
      <w:pPr>
        <w:pStyle w:val="Akapitzlist"/>
        <w:numPr>
          <w:ilvl w:val="0"/>
          <w:numId w:val="11"/>
        </w:numPr>
        <w:spacing w:line="360" w:lineRule="auto"/>
        <w:rPr>
          <w:rFonts w:asciiTheme="minorHAnsi" w:hAnsiTheme="minorHAnsi" w:cstheme="minorHAnsi"/>
        </w:rPr>
      </w:pPr>
      <w:r w:rsidRPr="006D6626">
        <w:rPr>
          <w:rFonts w:asciiTheme="minorHAnsi" w:hAnsiTheme="minorHAnsi" w:cstheme="minorHAnsi"/>
        </w:rPr>
        <w:t>Zamawiający oświadcza, że jest administratorem danych osobowych w rozumieniu Rozporządzenia Parlamentu Europejskiego i Rady (UE) 2016/679 z dnia dwudziestego siódmego kwietnia dwa tysiące szesnastego roku w sprawie ochrony osób fizycznych w związku z przetwarzaniem danych osobowych oraz w sprawie swobodnego przepływu takich danych i uchylenia dyrektywy 95/46/WE, zwanego dalej „RODO”. Dotyczy to danych osobowych osób fizycznych reprezentujących Wykonawcę oraz osób fizycznych wskazanych przez Wykonawcę jako osoby do kontaktu lub osoby odpowiedzialne za prawidłową realizację Umowy, o których mowa w § 3 ustępie 5 punkcie 2 niniejszej Umowy.</w:t>
      </w:r>
    </w:p>
    <w:p w14:paraId="0D4E62E2" w14:textId="77777777" w:rsidR="00327579" w:rsidRPr="006D6626" w:rsidRDefault="00327579" w:rsidP="006D6626">
      <w:pPr>
        <w:pStyle w:val="Akapitzlist"/>
        <w:numPr>
          <w:ilvl w:val="0"/>
          <w:numId w:val="11"/>
        </w:numPr>
        <w:spacing w:line="360" w:lineRule="auto"/>
        <w:rPr>
          <w:rFonts w:asciiTheme="minorHAnsi" w:hAnsiTheme="minorHAnsi" w:cstheme="minorHAnsi"/>
        </w:rPr>
      </w:pPr>
      <w:r w:rsidRPr="006D6626">
        <w:rPr>
          <w:rFonts w:asciiTheme="minorHAnsi" w:hAnsiTheme="minorHAnsi" w:cstheme="minorHAnsi"/>
        </w:rPr>
        <w:t>Z Inspektorem Ochrony Danych można skontaktować się poprzez adres poczty elektronicznej: rodo@wsnoz.pl, z dopiskiem „Inspektor Ochrony Danych”.</w:t>
      </w:r>
    </w:p>
    <w:p w14:paraId="221EB47B" w14:textId="77777777" w:rsidR="00327579" w:rsidRPr="006D6626" w:rsidRDefault="00327579" w:rsidP="006D6626">
      <w:pPr>
        <w:pStyle w:val="Akapitzlist"/>
        <w:numPr>
          <w:ilvl w:val="0"/>
          <w:numId w:val="11"/>
        </w:numPr>
        <w:spacing w:line="360" w:lineRule="auto"/>
        <w:rPr>
          <w:rFonts w:asciiTheme="minorHAnsi" w:hAnsiTheme="minorHAnsi" w:cstheme="minorHAnsi"/>
        </w:rPr>
      </w:pPr>
      <w:r w:rsidRPr="006D6626">
        <w:rPr>
          <w:rFonts w:asciiTheme="minorHAnsi" w:hAnsiTheme="minorHAnsi" w:cstheme="minorHAnsi"/>
        </w:rPr>
        <w:t>Dane osobowe osób, o których mowa w ustępie 1, będą przetwarzane przez Zamawiającego na podstawie artykułu 6 ustępu 1 litery b oraz f RODO. Uzasadnionym interesem administratora i celem przetwarzania jest wykonanie niniejszej Umowy. Zakres przetwarzanych danych obejmuje dane zwykłe, w szczególności:</w:t>
      </w:r>
    </w:p>
    <w:p w14:paraId="7AD52688" w14:textId="77777777" w:rsidR="00327579" w:rsidRPr="006D6626" w:rsidRDefault="00327579" w:rsidP="006D6626">
      <w:pPr>
        <w:pStyle w:val="Akapitzlist"/>
        <w:numPr>
          <w:ilvl w:val="1"/>
          <w:numId w:val="11"/>
        </w:numPr>
        <w:spacing w:line="360" w:lineRule="auto"/>
        <w:rPr>
          <w:rFonts w:asciiTheme="minorHAnsi" w:hAnsiTheme="minorHAnsi" w:cstheme="minorHAnsi"/>
        </w:rPr>
      </w:pPr>
      <w:r w:rsidRPr="006D6626">
        <w:rPr>
          <w:rFonts w:asciiTheme="minorHAnsi" w:hAnsiTheme="minorHAnsi" w:cstheme="minorHAnsi"/>
        </w:rPr>
        <w:t>w odniesieniu do osób reprezentujących Wykonawcę – imię, nazwisko oraz zajmowane stanowisko,</w:t>
      </w:r>
    </w:p>
    <w:p w14:paraId="5B199B98" w14:textId="77777777" w:rsidR="00327579" w:rsidRPr="006D6626" w:rsidRDefault="00327579" w:rsidP="006D6626">
      <w:pPr>
        <w:pStyle w:val="Akapitzlist"/>
        <w:numPr>
          <w:ilvl w:val="1"/>
          <w:numId w:val="11"/>
        </w:numPr>
        <w:spacing w:line="360" w:lineRule="auto"/>
        <w:rPr>
          <w:rFonts w:asciiTheme="minorHAnsi" w:hAnsiTheme="minorHAnsi" w:cstheme="minorHAnsi"/>
        </w:rPr>
      </w:pPr>
      <w:r w:rsidRPr="006D6626">
        <w:rPr>
          <w:rFonts w:asciiTheme="minorHAnsi" w:hAnsiTheme="minorHAnsi" w:cstheme="minorHAnsi"/>
        </w:rPr>
        <w:t>w odniesieniu do osób wskazanych do kontaktu – imię, nazwisko, zajmowane stanowisko, numer służbowego telefonu oraz służbowy adres poczty elektronicznej.</w:t>
      </w:r>
    </w:p>
    <w:p w14:paraId="1BFE5FD1" w14:textId="77777777" w:rsidR="00327579" w:rsidRPr="006D6626" w:rsidRDefault="00327579" w:rsidP="006D6626">
      <w:pPr>
        <w:pStyle w:val="Akapitzlist"/>
        <w:numPr>
          <w:ilvl w:val="0"/>
          <w:numId w:val="11"/>
        </w:numPr>
        <w:spacing w:line="360" w:lineRule="auto"/>
        <w:rPr>
          <w:rFonts w:asciiTheme="minorHAnsi" w:hAnsiTheme="minorHAnsi" w:cstheme="minorHAnsi"/>
        </w:rPr>
      </w:pPr>
      <w:r w:rsidRPr="006D6626">
        <w:rPr>
          <w:rFonts w:asciiTheme="minorHAnsi" w:hAnsiTheme="minorHAnsi" w:cstheme="minorHAnsi"/>
        </w:rPr>
        <w:t xml:space="preserve">Dane osobowe osób, o których mowa w ustępie 1, mogą być przekazywane podmiotom trzecim świadczącym na rzecz Zamawiającego usługi, w tym usługi związane z obsługą </w:t>
      </w:r>
      <w:r w:rsidRPr="006D6626">
        <w:rPr>
          <w:rFonts w:asciiTheme="minorHAnsi" w:hAnsiTheme="minorHAnsi" w:cstheme="minorHAnsi"/>
        </w:rPr>
        <w:lastRenderedPageBreak/>
        <w:t>systemów teleinformatycznych, a także organom administracji publicznej, jeżeli wynika to z przepisów obowiązującego prawa.</w:t>
      </w:r>
    </w:p>
    <w:p w14:paraId="0C27A74F" w14:textId="77777777" w:rsidR="00327579" w:rsidRPr="006D6626" w:rsidRDefault="00327579" w:rsidP="006D6626">
      <w:pPr>
        <w:pStyle w:val="Akapitzlist"/>
        <w:numPr>
          <w:ilvl w:val="0"/>
          <w:numId w:val="11"/>
        </w:numPr>
        <w:spacing w:line="360" w:lineRule="auto"/>
        <w:rPr>
          <w:rFonts w:asciiTheme="minorHAnsi" w:hAnsiTheme="minorHAnsi" w:cstheme="minorHAnsi"/>
        </w:rPr>
      </w:pPr>
      <w:r w:rsidRPr="006D6626">
        <w:rPr>
          <w:rFonts w:asciiTheme="minorHAnsi" w:hAnsiTheme="minorHAnsi" w:cstheme="minorHAnsi"/>
        </w:rPr>
        <w:t>Dane osobowe osób, o których mowa w ustępie 1, będą przetwarzane przez okres dziesięciu lat od końca roku kalendarzowego, w którym niniejsza Umowa została zrealizowana, chyba że niezbędny będzie dłuższy okres przetwarzania, na przykład z uwagi na dochodzenie roszczeń.</w:t>
      </w:r>
    </w:p>
    <w:p w14:paraId="2991E089" w14:textId="77777777" w:rsidR="00327579" w:rsidRPr="006D6626" w:rsidRDefault="00327579" w:rsidP="006D6626">
      <w:pPr>
        <w:pStyle w:val="Akapitzlist"/>
        <w:numPr>
          <w:ilvl w:val="0"/>
          <w:numId w:val="11"/>
        </w:numPr>
        <w:spacing w:line="360" w:lineRule="auto"/>
        <w:rPr>
          <w:rFonts w:asciiTheme="minorHAnsi" w:hAnsiTheme="minorHAnsi" w:cstheme="minorHAnsi"/>
        </w:rPr>
      </w:pPr>
      <w:r w:rsidRPr="006D6626">
        <w:rPr>
          <w:rFonts w:asciiTheme="minorHAnsi" w:hAnsiTheme="minorHAnsi" w:cstheme="minorHAnsi"/>
        </w:rPr>
        <w:t>Osobom, o których mowa w ustępie 1, przysługuje prawo do żądania od administratora danych dostępu do ich danych osobowych, ich sprostowania, usunięcia lub ograniczenia przetwarzania, a także prawo do wniesienia sprzeciwu wobec przetwarzania danych osobowych – zgodnie z zasadami określonymi w RODO.</w:t>
      </w:r>
    </w:p>
    <w:p w14:paraId="78E6B49E" w14:textId="77777777" w:rsidR="00327579" w:rsidRPr="006D6626" w:rsidRDefault="00327579" w:rsidP="006D6626">
      <w:pPr>
        <w:pStyle w:val="Akapitzlist"/>
        <w:numPr>
          <w:ilvl w:val="0"/>
          <w:numId w:val="11"/>
        </w:numPr>
        <w:spacing w:line="360" w:lineRule="auto"/>
        <w:rPr>
          <w:rFonts w:asciiTheme="minorHAnsi" w:hAnsiTheme="minorHAnsi" w:cstheme="minorHAnsi"/>
        </w:rPr>
      </w:pPr>
      <w:r w:rsidRPr="006D6626">
        <w:rPr>
          <w:rFonts w:asciiTheme="minorHAnsi" w:hAnsiTheme="minorHAnsi" w:cstheme="minorHAnsi"/>
        </w:rPr>
        <w:t>Osobom, o których mowa w ustępie 1, w przypadku przetwarzania ich danych osobowych niezgodnie z przepisami RODO, przysługuje prawo do wniesienia skargi do Prezesa Urzędu Ochrony Danych Osobowych.</w:t>
      </w:r>
    </w:p>
    <w:p w14:paraId="0B3528FA" w14:textId="77777777" w:rsidR="00327579" w:rsidRPr="006D6626" w:rsidRDefault="00327579" w:rsidP="006D6626">
      <w:pPr>
        <w:pStyle w:val="Akapitzlist"/>
        <w:numPr>
          <w:ilvl w:val="0"/>
          <w:numId w:val="11"/>
        </w:numPr>
        <w:spacing w:line="360" w:lineRule="auto"/>
        <w:rPr>
          <w:rFonts w:asciiTheme="minorHAnsi" w:hAnsiTheme="minorHAnsi" w:cstheme="minorHAnsi"/>
        </w:rPr>
      </w:pPr>
      <w:r w:rsidRPr="006D6626">
        <w:rPr>
          <w:rFonts w:asciiTheme="minorHAnsi" w:hAnsiTheme="minorHAnsi" w:cstheme="minorHAnsi"/>
        </w:rPr>
        <w:t>Podanie danych osobowych, o których mowa w ustępie 3, jest niezbędne do zawarcia i realizacji niniejszej Umowy. Odmowa podania danych osobowych uniemożliwia zawarcie i wykonanie Umowy.</w:t>
      </w:r>
    </w:p>
    <w:p w14:paraId="51225577" w14:textId="77777777" w:rsidR="00327579" w:rsidRPr="006D6626" w:rsidRDefault="00327579" w:rsidP="006D6626">
      <w:pPr>
        <w:pStyle w:val="Akapitzlist"/>
        <w:numPr>
          <w:ilvl w:val="0"/>
          <w:numId w:val="11"/>
        </w:numPr>
        <w:spacing w:line="360" w:lineRule="auto"/>
        <w:rPr>
          <w:rFonts w:asciiTheme="minorHAnsi" w:hAnsiTheme="minorHAnsi" w:cstheme="minorHAnsi"/>
        </w:rPr>
      </w:pPr>
      <w:r w:rsidRPr="006D6626">
        <w:rPr>
          <w:rFonts w:asciiTheme="minorHAnsi" w:hAnsiTheme="minorHAnsi" w:cstheme="minorHAnsi"/>
        </w:rPr>
        <w:t>W oparciu o dane osobowe, o których mowa w ustępie 1, Zamawiający nie będzie podejmował zautomatyzowanych decyzji, w tym decyzji będących wynikiem profilowania w rozumieniu RODO.</w:t>
      </w:r>
    </w:p>
    <w:p w14:paraId="19A68554" w14:textId="731A4051" w:rsidR="00327579" w:rsidRPr="006D6626" w:rsidRDefault="00327579" w:rsidP="006D6626">
      <w:pPr>
        <w:pStyle w:val="Akapitzlist"/>
        <w:numPr>
          <w:ilvl w:val="0"/>
          <w:numId w:val="11"/>
        </w:numPr>
        <w:spacing w:line="360" w:lineRule="auto"/>
        <w:rPr>
          <w:rFonts w:asciiTheme="minorHAnsi" w:hAnsiTheme="minorHAnsi" w:cstheme="minorHAnsi"/>
        </w:rPr>
      </w:pPr>
      <w:r w:rsidRPr="006D6626">
        <w:rPr>
          <w:rFonts w:asciiTheme="minorHAnsi" w:hAnsiTheme="minorHAnsi" w:cstheme="minorHAnsi"/>
        </w:rPr>
        <w:t>Wykonawca oświadcza, że poinformował – w imieniu Zamawiającego – wszystkie osoby fizyczne, o których mowa w ustępie 1, a które nie podpisują niniejszej Umowy, o treści niniejszego paragrafu, realizując wobec tych osób obowiązki informacyjne wynikające z artykułów 13 i 14 RODO.</w:t>
      </w:r>
    </w:p>
    <w:p w14:paraId="635361D9" w14:textId="54F4EEA3" w:rsidR="00307690" w:rsidRPr="006D6626" w:rsidRDefault="000A7A10" w:rsidP="006D6626">
      <w:pPr>
        <w:pStyle w:val="Nagwek2"/>
        <w:spacing w:line="360" w:lineRule="auto"/>
        <w:rPr>
          <w:rFonts w:asciiTheme="minorHAnsi" w:hAnsiTheme="minorHAnsi"/>
        </w:rPr>
      </w:pPr>
      <w:r w:rsidRPr="006D6626">
        <w:rPr>
          <w:rFonts w:asciiTheme="minorHAnsi" w:hAnsiTheme="minorHAnsi"/>
        </w:rPr>
        <w:lastRenderedPageBreak/>
        <w:t>§</w:t>
      </w:r>
      <w:r w:rsidR="00D30C43">
        <w:rPr>
          <w:rFonts w:asciiTheme="minorHAnsi" w:hAnsiTheme="minorHAnsi"/>
        </w:rPr>
        <w:t>8</w:t>
      </w:r>
      <w:r w:rsidRPr="006D6626">
        <w:rPr>
          <w:rFonts w:asciiTheme="minorHAnsi" w:hAnsiTheme="minorHAnsi"/>
        </w:rPr>
        <w:t xml:space="preserve">. </w:t>
      </w:r>
      <w:r w:rsidR="003F10CA" w:rsidRPr="006D6626">
        <w:rPr>
          <w:rFonts w:asciiTheme="minorHAnsi" w:hAnsiTheme="minorHAnsi"/>
        </w:rPr>
        <w:t>Zmiany umowy</w:t>
      </w:r>
    </w:p>
    <w:p w14:paraId="688CFA58" w14:textId="77777777" w:rsidR="00C95BED" w:rsidRPr="006D6626" w:rsidRDefault="00C95BED" w:rsidP="006D6626">
      <w:pPr>
        <w:pStyle w:val="Akapitzlist"/>
        <w:numPr>
          <w:ilvl w:val="0"/>
          <w:numId w:val="13"/>
        </w:numPr>
        <w:spacing w:line="360" w:lineRule="auto"/>
        <w:rPr>
          <w:rFonts w:asciiTheme="minorHAnsi" w:hAnsiTheme="minorHAnsi" w:cstheme="minorHAnsi"/>
        </w:rPr>
      </w:pPr>
      <w:r w:rsidRPr="006D6626">
        <w:rPr>
          <w:rFonts w:asciiTheme="minorHAnsi" w:hAnsiTheme="minorHAnsi" w:cstheme="minorHAnsi"/>
        </w:rPr>
        <w:t>Zmiany w zakresie numerów telefonów, adresów korespondencyjnych oraz adresów poczty elektronicznej wskazanych w niniejszej Umowie następują w drodze pisemnego zawiadomienia drugiej Strony, w terminie niezwłocznym od dnia zaistnienia zmiany, i nie stanowią zmiany Umowy. Za równoznaczną z formą pisemną uznaje się formę elektroniczną. W przypadku zaniechania obowiązku poinformowania o zmianie adresu, korespondencję wysłaną na dotychczasowy adres uznaje się za doręczoną prawidłowo.</w:t>
      </w:r>
    </w:p>
    <w:p w14:paraId="60C8ED84" w14:textId="77777777" w:rsidR="00C95BED" w:rsidRPr="006D6626" w:rsidRDefault="00C95BED" w:rsidP="006D6626">
      <w:pPr>
        <w:pStyle w:val="Akapitzlist"/>
        <w:numPr>
          <w:ilvl w:val="0"/>
          <w:numId w:val="13"/>
        </w:numPr>
        <w:spacing w:line="360" w:lineRule="auto"/>
        <w:rPr>
          <w:rFonts w:asciiTheme="minorHAnsi" w:hAnsiTheme="minorHAnsi" w:cstheme="minorHAnsi"/>
        </w:rPr>
      </w:pPr>
      <w:r w:rsidRPr="006D6626">
        <w:rPr>
          <w:rFonts w:asciiTheme="minorHAnsi" w:hAnsiTheme="minorHAnsi" w:cstheme="minorHAnsi"/>
        </w:rPr>
        <w:t>W trakcie obowiązywania Umowy Strony dopuszczają następujące zmiany:</w:t>
      </w:r>
    </w:p>
    <w:p w14:paraId="1A6AB864" w14:textId="77777777" w:rsidR="00C95BED" w:rsidRPr="006D6626" w:rsidRDefault="00C95BED" w:rsidP="006D6626">
      <w:pPr>
        <w:pStyle w:val="Akapitzlist"/>
        <w:numPr>
          <w:ilvl w:val="1"/>
          <w:numId w:val="13"/>
        </w:numPr>
        <w:spacing w:line="360" w:lineRule="auto"/>
        <w:rPr>
          <w:rFonts w:asciiTheme="minorHAnsi" w:hAnsiTheme="minorHAnsi" w:cstheme="minorHAnsi"/>
        </w:rPr>
      </w:pPr>
      <w:r w:rsidRPr="006D6626">
        <w:rPr>
          <w:rFonts w:asciiTheme="minorHAnsi" w:hAnsiTheme="minorHAnsi" w:cstheme="minorHAnsi"/>
        </w:rPr>
        <w:t>zmiany cen w przypadku zmian przepisów dotyczących stawki podatku od towarów i usług (VAT), przy czym zmianie ulegnie wyłącznie cena brutto (wynagrodzenie), natomiast cena netto pozostanie bez zmian. Zmiana ceny obowiązuje od dnia wejścia w życie odpowiednich przepisów prawa i dotyczy jedynie wynagrodzenia za świadczenia Wykonawcy wykonane po tej dacie,</w:t>
      </w:r>
    </w:p>
    <w:p w14:paraId="10A586DA" w14:textId="77777777" w:rsidR="00C95BED" w:rsidRPr="006D6626" w:rsidRDefault="00C95BED" w:rsidP="006D6626">
      <w:pPr>
        <w:pStyle w:val="Akapitzlist"/>
        <w:numPr>
          <w:ilvl w:val="1"/>
          <w:numId w:val="13"/>
        </w:numPr>
        <w:spacing w:line="360" w:lineRule="auto"/>
        <w:rPr>
          <w:rFonts w:asciiTheme="minorHAnsi" w:hAnsiTheme="minorHAnsi" w:cstheme="minorHAnsi"/>
        </w:rPr>
      </w:pPr>
      <w:r w:rsidRPr="006D6626">
        <w:rPr>
          <w:rFonts w:asciiTheme="minorHAnsi" w:hAnsiTheme="minorHAnsi" w:cstheme="minorHAnsi"/>
        </w:rPr>
        <w:t xml:space="preserve">w przypadku wycofania z sieci dystrybucji modelu Przedmiotu Umowy wskazanego w Formularzu ofertowym, którego kopia stanowi Załącznik nr 2 do Umowy, Wykonawca zobowiązany jest dostarczyć model będący technicznym następcą zaoferowanego produktu. Jeżeli model następcy ma gorsze parametry techniczne lub nie posiada wszystkich cech użytkowych modelu pierwotnego, bądź brak jest modelu będącego jego następcą, Wykonawca zobowiązany jest dostarczyć model o identycznych lub lepszych parametrach, zgodny z wymaganiami określonymi w Szczegółowym Opisie Przedmiotu Zamówienia. Przed dostawą Wykonawca zobowiązany jest przedstawić Zamawiającemu dokumenty potwierdzające, że proponowany model spełnia wymagane parametry minimalne oraz obowiązujące normy i przepisy, w tym dyrektywy Unii Europejskiej, a także złożyć oświadczenie potwierdzające niemożność </w:t>
      </w:r>
      <w:r w:rsidRPr="006D6626">
        <w:rPr>
          <w:rFonts w:asciiTheme="minorHAnsi" w:hAnsiTheme="minorHAnsi" w:cstheme="minorHAnsi"/>
        </w:rPr>
        <w:lastRenderedPageBreak/>
        <w:t>dostarczenia modelu pierwotnie zaoferowanego i wskazujące model proponowany jako zamiennik,</w:t>
      </w:r>
    </w:p>
    <w:p w14:paraId="11328DCB" w14:textId="0B482950" w:rsidR="00C95BED" w:rsidRDefault="00C95BED" w:rsidP="006D6626">
      <w:pPr>
        <w:pStyle w:val="Akapitzlist"/>
        <w:numPr>
          <w:ilvl w:val="1"/>
          <w:numId w:val="13"/>
        </w:numPr>
        <w:spacing w:line="360" w:lineRule="auto"/>
        <w:rPr>
          <w:rFonts w:asciiTheme="minorHAnsi" w:hAnsiTheme="minorHAnsi" w:cstheme="minorHAnsi"/>
        </w:rPr>
      </w:pPr>
      <w:r w:rsidRPr="006D6626">
        <w:rPr>
          <w:rFonts w:asciiTheme="minorHAnsi" w:hAnsiTheme="minorHAnsi" w:cstheme="minorHAnsi"/>
        </w:rPr>
        <w:t xml:space="preserve">wystąpienia okoliczności obiektywnych, które wpływają na pierwotny termin wykonania Przedmiotu Umowy lub na możliwość jej realizacji zgodnie z treścią Umowy – w takim przypadku Zamawiający dopuszcza możliwość zmiany Umowy w zakresie niezbędnym do usunięcia przeszkód wynikających z </w:t>
      </w:r>
      <w:r w:rsidR="00D30C43">
        <w:rPr>
          <w:rFonts w:asciiTheme="minorHAnsi" w:hAnsiTheme="minorHAnsi" w:cstheme="minorHAnsi"/>
        </w:rPr>
        <w:t>okoliczności</w:t>
      </w:r>
      <w:r w:rsidRPr="006D6626">
        <w:rPr>
          <w:rFonts w:asciiTheme="minorHAnsi" w:hAnsiTheme="minorHAnsi" w:cstheme="minorHAnsi"/>
        </w:rPr>
        <w:t>, uniemożliwiających Stronom należyte wykonanie zobowiązań umownych</w:t>
      </w:r>
      <w:r w:rsidR="00D30C43">
        <w:rPr>
          <w:rFonts w:asciiTheme="minorHAnsi" w:hAnsiTheme="minorHAnsi" w:cstheme="minorHAnsi"/>
        </w:rPr>
        <w:t>,</w:t>
      </w:r>
    </w:p>
    <w:p w14:paraId="58B8E330" w14:textId="2451ED34" w:rsidR="00D30C43" w:rsidRPr="006D6626" w:rsidRDefault="00D30C43" w:rsidP="006D6626">
      <w:pPr>
        <w:pStyle w:val="Akapitzlist"/>
        <w:numPr>
          <w:ilvl w:val="1"/>
          <w:numId w:val="13"/>
        </w:numPr>
        <w:spacing w:line="360" w:lineRule="auto"/>
        <w:rPr>
          <w:rFonts w:asciiTheme="minorHAnsi" w:hAnsiTheme="minorHAnsi" w:cstheme="minorHAnsi"/>
        </w:rPr>
      </w:pPr>
      <w:r>
        <w:rPr>
          <w:rFonts w:asciiTheme="minorHAnsi" w:hAnsiTheme="minorHAnsi" w:cstheme="minorHAnsi"/>
        </w:rPr>
        <w:t xml:space="preserve">zmian zakresu </w:t>
      </w:r>
      <w:r w:rsidR="00271ED7">
        <w:rPr>
          <w:rFonts w:asciiTheme="minorHAnsi" w:hAnsiTheme="minorHAnsi" w:cstheme="minorHAnsi"/>
        </w:rPr>
        <w:t>przedmiotu umowy, prowadzących do zmiany wysokości wynagrodzenia w wysokości nieprzekraczającej 10% wartości brutto umowy.</w:t>
      </w:r>
    </w:p>
    <w:p w14:paraId="3FF63B10" w14:textId="7AD9D0F7" w:rsidR="00C95BED" w:rsidRPr="006D6626" w:rsidRDefault="00C95BED" w:rsidP="006D6626">
      <w:pPr>
        <w:pStyle w:val="Akapitzlist"/>
        <w:numPr>
          <w:ilvl w:val="0"/>
          <w:numId w:val="13"/>
        </w:numPr>
        <w:spacing w:line="360" w:lineRule="auto"/>
        <w:rPr>
          <w:rFonts w:asciiTheme="minorHAnsi" w:hAnsiTheme="minorHAnsi" w:cstheme="minorHAnsi"/>
        </w:rPr>
      </w:pPr>
      <w:r w:rsidRPr="006D6626">
        <w:rPr>
          <w:rFonts w:asciiTheme="minorHAnsi" w:hAnsiTheme="minorHAnsi" w:cstheme="minorHAnsi"/>
        </w:rPr>
        <w:t>Zmiany, o których mowa w ustępie 2, wymagają – pod rygorem nieważności – sporządzenia pisemnego aneksu do Umowy.</w:t>
      </w:r>
    </w:p>
    <w:p w14:paraId="44B59CE6" w14:textId="05058148" w:rsidR="00C95BED" w:rsidRPr="006D6626" w:rsidRDefault="00C95BED" w:rsidP="006D6626">
      <w:pPr>
        <w:pStyle w:val="Nagwek2"/>
        <w:spacing w:line="360" w:lineRule="auto"/>
        <w:rPr>
          <w:rFonts w:asciiTheme="minorHAnsi" w:hAnsiTheme="minorHAnsi"/>
        </w:rPr>
      </w:pPr>
      <w:r w:rsidRPr="006D6626">
        <w:rPr>
          <w:rFonts w:asciiTheme="minorHAnsi" w:hAnsiTheme="minorHAnsi"/>
        </w:rPr>
        <w:t>§</w:t>
      </w:r>
      <w:r w:rsidR="00271ED7">
        <w:rPr>
          <w:rFonts w:asciiTheme="minorHAnsi" w:hAnsiTheme="minorHAnsi"/>
        </w:rPr>
        <w:t>9</w:t>
      </w:r>
      <w:r w:rsidRPr="006D6626">
        <w:rPr>
          <w:rFonts w:asciiTheme="minorHAnsi" w:hAnsiTheme="minorHAnsi"/>
        </w:rPr>
        <w:t>. Informacje poufne</w:t>
      </w:r>
    </w:p>
    <w:p w14:paraId="6CD394D3" w14:textId="584D8400" w:rsidR="00C95BED" w:rsidRPr="006D6626" w:rsidRDefault="00C95BED" w:rsidP="006D6626">
      <w:pPr>
        <w:pStyle w:val="Akapitzlist"/>
        <w:numPr>
          <w:ilvl w:val="0"/>
          <w:numId w:val="16"/>
        </w:numPr>
        <w:spacing w:line="360" w:lineRule="auto"/>
        <w:rPr>
          <w:rFonts w:asciiTheme="minorHAnsi" w:hAnsiTheme="minorHAnsi" w:cstheme="minorHAnsi"/>
        </w:rPr>
      </w:pPr>
      <w:r w:rsidRPr="006D6626">
        <w:rPr>
          <w:rFonts w:asciiTheme="minorHAnsi" w:hAnsiTheme="minorHAnsi" w:cstheme="minorHAnsi"/>
        </w:rPr>
        <w:t>Wszelkie dane i informacje przekazane Wykonawcy w związku z realizacją niniejszej Umowy, zarówno w czasie jej obowiązywania, jak i po jej rozwiązaniu, stanowią informacje poufne i mogą być wykorzystywane przez Wykonawcę wyłącznie w celu wykonania zobowiązań wynikających z niniejszej Umowy.</w:t>
      </w:r>
    </w:p>
    <w:p w14:paraId="6B013760" w14:textId="30A260D3" w:rsidR="00C95BED" w:rsidRPr="006D6626" w:rsidRDefault="00C95BED" w:rsidP="006D6626">
      <w:pPr>
        <w:pStyle w:val="Nagwek2"/>
        <w:spacing w:line="360" w:lineRule="auto"/>
        <w:rPr>
          <w:rFonts w:asciiTheme="minorHAnsi" w:hAnsiTheme="minorHAnsi"/>
        </w:rPr>
      </w:pPr>
      <w:r w:rsidRPr="006D6626">
        <w:rPr>
          <w:rFonts w:asciiTheme="minorHAnsi" w:hAnsiTheme="minorHAnsi"/>
        </w:rPr>
        <w:t>§1</w:t>
      </w:r>
      <w:r w:rsidR="00271ED7">
        <w:rPr>
          <w:rFonts w:asciiTheme="minorHAnsi" w:hAnsiTheme="minorHAnsi"/>
        </w:rPr>
        <w:t>0</w:t>
      </w:r>
      <w:r w:rsidRPr="006D6626">
        <w:rPr>
          <w:rFonts w:asciiTheme="minorHAnsi" w:hAnsiTheme="minorHAnsi"/>
        </w:rPr>
        <w:t>. Rozwiązywanie sporów</w:t>
      </w:r>
    </w:p>
    <w:p w14:paraId="28B6613A" w14:textId="77777777" w:rsidR="00C95BED" w:rsidRPr="006D6626" w:rsidRDefault="00C95BED" w:rsidP="006D6626">
      <w:pPr>
        <w:pStyle w:val="Akapitzlist"/>
        <w:numPr>
          <w:ilvl w:val="0"/>
          <w:numId w:val="17"/>
        </w:numPr>
        <w:spacing w:line="360" w:lineRule="auto"/>
        <w:rPr>
          <w:rFonts w:asciiTheme="minorHAnsi" w:hAnsiTheme="minorHAnsi" w:cstheme="minorHAnsi"/>
        </w:rPr>
      </w:pPr>
      <w:r w:rsidRPr="006D6626">
        <w:rPr>
          <w:rFonts w:asciiTheme="minorHAnsi" w:hAnsiTheme="minorHAnsi" w:cstheme="minorHAnsi"/>
        </w:rPr>
        <w:t>Wszelkie spory powstałe na tle realizacji niniejszej Umowy lub w związku z jej interpretacją Strony zobowiązują się w pierwszej kolejności rozwiązywać polubownie, przy zachowaniu drogi postępowania reklamacyjnego.</w:t>
      </w:r>
    </w:p>
    <w:p w14:paraId="77BCB194" w14:textId="77777777" w:rsidR="00C95BED" w:rsidRPr="006D6626" w:rsidRDefault="00C95BED" w:rsidP="006D6626">
      <w:pPr>
        <w:pStyle w:val="Akapitzlist"/>
        <w:numPr>
          <w:ilvl w:val="0"/>
          <w:numId w:val="17"/>
        </w:numPr>
        <w:spacing w:line="360" w:lineRule="auto"/>
        <w:rPr>
          <w:rFonts w:asciiTheme="minorHAnsi" w:hAnsiTheme="minorHAnsi" w:cstheme="minorHAnsi"/>
        </w:rPr>
      </w:pPr>
      <w:r w:rsidRPr="006D6626">
        <w:rPr>
          <w:rFonts w:asciiTheme="minorHAnsi" w:hAnsiTheme="minorHAnsi" w:cstheme="minorHAnsi"/>
        </w:rPr>
        <w:t>W przypadku braku porozumienia spory będą poddane pod rozstrzygnięcie sądu powszechnego właściwego miejscowo dla siedziby Zamawiającego.</w:t>
      </w:r>
    </w:p>
    <w:p w14:paraId="0340CEBB" w14:textId="44100FF9" w:rsidR="00C95BED" w:rsidRPr="006D6626" w:rsidRDefault="00C95BED" w:rsidP="006D6626">
      <w:pPr>
        <w:pStyle w:val="Nagwek2"/>
        <w:spacing w:line="360" w:lineRule="auto"/>
        <w:rPr>
          <w:rFonts w:asciiTheme="minorHAnsi" w:hAnsiTheme="minorHAnsi"/>
        </w:rPr>
      </w:pPr>
      <w:r w:rsidRPr="006D6626">
        <w:rPr>
          <w:rFonts w:asciiTheme="minorHAnsi" w:hAnsiTheme="minorHAnsi"/>
        </w:rPr>
        <w:lastRenderedPageBreak/>
        <w:t>§1</w:t>
      </w:r>
      <w:r w:rsidR="00271ED7">
        <w:rPr>
          <w:rFonts w:asciiTheme="minorHAnsi" w:hAnsiTheme="minorHAnsi"/>
        </w:rPr>
        <w:t>1</w:t>
      </w:r>
      <w:r w:rsidRPr="006D6626">
        <w:rPr>
          <w:rFonts w:asciiTheme="minorHAnsi" w:hAnsiTheme="minorHAnsi"/>
        </w:rPr>
        <w:t>. Postanowienia końcowe</w:t>
      </w:r>
    </w:p>
    <w:p w14:paraId="11D63908" w14:textId="77777777" w:rsidR="00C95BED" w:rsidRPr="006D6626" w:rsidRDefault="00C95BED" w:rsidP="006D6626">
      <w:pPr>
        <w:pStyle w:val="Akapitzlist"/>
        <w:numPr>
          <w:ilvl w:val="0"/>
          <w:numId w:val="18"/>
        </w:numPr>
        <w:spacing w:line="360" w:lineRule="auto"/>
        <w:rPr>
          <w:rFonts w:asciiTheme="minorHAnsi" w:hAnsiTheme="minorHAnsi" w:cstheme="minorHAnsi"/>
        </w:rPr>
      </w:pPr>
      <w:r w:rsidRPr="006D6626">
        <w:rPr>
          <w:rFonts w:asciiTheme="minorHAnsi" w:hAnsiTheme="minorHAnsi" w:cstheme="minorHAnsi"/>
        </w:rPr>
        <w:t>Wykonawca nie może przenieść na osobę trzecią praw ani obowiązków wynikających z niniejszej Umowy, w całości lub w części. Dopuszcza się cesję wierzytelności z tytułu wynagrodzenia należnego z niniejszej Umowy wyłącznie za uprzednią, pisemną zgodą Zamawiającego, pod rygorem nieważności.</w:t>
      </w:r>
    </w:p>
    <w:p w14:paraId="0D7104DF" w14:textId="77777777" w:rsidR="00C95BED" w:rsidRPr="006D6626" w:rsidRDefault="00C95BED" w:rsidP="006D6626">
      <w:pPr>
        <w:pStyle w:val="Akapitzlist"/>
        <w:numPr>
          <w:ilvl w:val="0"/>
          <w:numId w:val="18"/>
        </w:numPr>
        <w:spacing w:line="360" w:lineRule="auto"/>
        <w:rPr>
          <w:rFonts w:asciiTheme="minorHAnsi" w:hAnsiTheme="minorHAnsi" w:cstheme="minorHAnsi"/>
        </w:rPr>
      </w:pPr>
      <w:r w:rsidRPr="006D6626">
        <w:rPr>
          <w:rFonts w:asciiTheme="minorHAnsi" w:hAnsiTheme="minorHAnsi" w:cstheme="minorHAnsi"/>
        </w:rPr>
        <w:t>W przypadku rozbieżności pomiędzy treścią Umowy a załącznikami, wiążące są postanowienia Umowy.</w:t>
      </w:r>
    </w:p>
    <w:p w14:paraId="65A2D3E1" w14:textId="77777777" w:rsidR="00C95BED" w:rsidRPr="006D6626" w:rsidRDefault="00C95BED" w:rsidP="006D6626">
      <w:pPr>
        <w:pStyle w:val="Akapitzlist"/>
        <w:numPr>
          <w:ilvl w:val="0"/>
          <w:numId w:val="18"/>
        </w:numPr>
        <w:spacing w:line="360" w:lineRule="auto"/>
        <w:rPr>
          <w:rFonts w:asciiTheme="minorHAnsi" w:hAnsiTheme="minorHAnsi" w:cstheme="minorHAnsi"/>
        </w:rPr>
      </w:pPr>
      <w:r w:rsidRPr="006D6626">
        <w:rPr>
          <w:rFonts w:asciiTheme="minorHAnsi" w:hAnsiTheme="minorHAnsi" w:cstheme="minorHAnsi"/>
        </w:rPr>
        <w:t>W sprawach nieuregulowanych niniejszą Umową mają zastosowanie przepisy prawa polskiego, w szczególności przepisy ustawy Prawo zamówień publicznych oraz Kodeksu cywilnego.</w:t>
      </w:r>
    </w:p>
    <w:p w14:paraId="76DE891C" w14:textId="15D69F1D" w:rsidR="00C95BED" w:rsidRPr="006D6626" w:rsidRDefault="00C95BED" w:rsidP="006D6626">
      <w:pPr>
        <w:pStyle w:val="Akapitzlist"/>
        <w:numPr>
          <w:ilvl w:val="0"/>
          <w:numId w:val="18"/>
        </w:numPr>
        <w:spacing w:line="360" w:lineRule="auto"/>
        <w:rPr>
          <w:rFonts w:asciiTheme="minorHAnsi" w:hAnsiTheme="minorHAnsi" w:cstheme="minorHAnsi"/>
        </w:rPr>
      </w:pPr>
      <w:r w:rsidRPr="006D6626">
        <w:rPr>
          <w:rFonts w:asciiTheme="minorHAnsi" w:hAnsiTheme="minorHAnsi" w:cstheme="minorHAnsi"/>
        </w:rPr>
        <w:t>Umowę sporządzono w dwóch jednobrzmiących egzemplarzach, po jednym dla każdej ze Stron.</w:t>
      </w:r>
    </w:p>
    <w:p w14:paraId="55CA226E" w14:textId="77777777" w:rsidR="00C95BED" w:rsidRPr="006D6626" w:rsidRDefault="00C95BED" w:rsidP="006D6626">
      <w:pPr>
        <w:pStyle w:val="Nagwek2"/>
        <w:spacing w:line="360" w:lineRule="auto"/>
        <w:rPr>
          <w:rFonts w:asciiTheme="minorHAnsi" w:hAnsiTheme="minorHAnsi"/>
        </w:rPr>
      </w:pPr>
      <w:r w:rsidRPr="006D6626">
        <w:rPr>
          <w:rFonts w:asciiTheme="minorHAnsi" w:hAnsiTheme="minorHAnsi"/>
        </w:rPr>
        <w:t>Załączniki stanowiące integralną część Umowy:</w:t>
      </w:r>
    </w:p>
    <w:p w14:paraId="4697B7F8" w14:textId="77777777" w:rsidR="00C95BED" w:rsidRPr="006D6626" w:rsidRDefault="00C95BED" w:rsidP="006D6626">
      <w:pPr>
        <w:pStyle w:val="Akapitzlist"/>
        <w:numPr>
          <w:ilvl w:val="0"/>
          <w:numId w:val="19"/>
        </w:numPr>
        <w:spacing w:line="360" w:lineRule="auto"/>
        <w:rPr>
          <w:rFonts w:asciiTheme="minorHAnsi" w:hAnsiTheme="minorHAnsi" w:cstheme="minorHAnsi"/>
        </w:rPr>
      </w:pPr>
      <w:r w:rsidRPr="006D6626">
        <w:rPr>
          <w:rFonts w:asciiTheme="minorHAnsi" w:hAnsiTheme="minorHAnsi" w:cstheme="minorHAnsi"/>
        </w:rPr>
        <w:t>Załącznik nr 1 – Szczegółowy Opis Przedmiotu Zamówienia</w:t>
      </w:r>
    </w:p>
    <w:p w14:paraId="45796F0C" w14:textId="77777777" w:rsidR="00C95BED" w:rsidRPr="006D6626" w:rsidRDefault="00C95BED" w:rsidP="006D6626">
      <w:pPr>
        <w:pStyle w:val="Akapitzlist"/>
        <w:numPr>
          <w:ilvl w:val="0"/>
          <w:numId w:val="19"/>
        </w:numPr>
        <w:spacing w:line="360" w:lineRule="auto"/>
        <w:rPr>
          <w:rFonts w:asciiTheme="minorHAnsi" w:hAnsiTheme="minorHAnsi" w:cstheme="minorHAnsi"/>
        </w:rPr>
      </w:pPr>
      <w:r w:rsidRPr="006D6626">
        <w:rPr>
          <w:rFonts w:asciiTheme="minorHAnsi" w:hAnsiTheme="minorHAnsi" w:cstheme="minorHAnsi"/>
        </w:rPr>
        <w:t>Załącznik nr 2 – Oferta Wykonawcy</w:t>
      </w:r>
    </w:p>
    <w:p w14:paraId="6959638F" w14:textId="5EA603E9" w:rsidR="003F10CA" w:rsidRPr="006D6626" w:rsidRDefault="00C95BED" w:rsidP="006D6626">
      <w:pPr>
        <w:pStyle w:val="Akapitzlist"/>
        <w:numPr>
          <w:ilvl w:val="0"/>
          <w:numId w:val="19"/>
        </w:numPr>
        <w:spacing w:line="360" w:lineRule="auto"/>
        <w:rPr>
          <w:rFonts w:asciiTheme="minorHAnsi" w:hAnsiTheme="minorHAnsi" w:cstheme="minorHAnsi"/>
        </w:rPr>
      </w:pPr>
      <w:r w:rsidRPr="006D6626">
        <w:rPr>
          <w:rFonts w:asciiTheme="minorHAnsi" w:hAnsiTheme="minorHAnsi" w:cstheme="minorHAnsi"/>
        </w:rPr>
        <w:t>Załącznik nr 3 – Wzór Protokołu Odbioru Przedmiotu Umowy</w:t>
      </w:r>
    </w:p>
    <w:p w14:paraId="3BCDBA5F" w14:textId="40D9D935" w:rsidR="00F07DD5" w:rsidRPr="006D6626" w:rsidRDefault="00F07DD5" w:rsidP="006D6626">
      <w:pPr>
        <w:pStyle w:val="Nagwek1"/>
        <w:spacing w:line="360" w:lineRule="auto"/>
        <w:rPr>
          <w:rFonts w:asciiTheme="minorHAnsi" w:hAnsiTheme="minorHAnsi"/>
          <w:szCs w:val="36"/>
        </w:rPr>
      </w:pPr>
      <w:r w:rsidRPr="006D6626">
        <w:rPr>
          <w:rFonts w:asciiTheme="minorHAnsi" w:hAnsiTheme="minorHAnsi"/>
          <w:szCs w:val="36"/>
        </w:rPr>
        <w:t>Załącznik numer 3 – Protokół odbioru do Umowy o numerze:</w:t>
      </w:r>
    </w:p>
    <w:p w14:paraId="075205FF" w14:textId="49EE30E2" w:rsidR="00F07DD5" w:rsidRPr="006D6626" w:rsidRDefault="00F07DD5" w:rsidP="006D6626">
      <w:pPr>
        <w:pStyle w:val="Nagwek2"/>
        <w:spacing w:line="360" w:lineRule="auto"/>
        <w:rPr>
          <w:rFonts w:asciiTheme="minorHAnsi" w:hAnsiTheme="minorHAnsi"/>
        </w:rPr>
      </w:pPr>
      <w:r w:rsidRPr="006D6626">
        <w:rPr>
          <w:rFonts w:asciiTheme="minorHAnsi" w:hAnsiTheme="minorHAnsi"/>
        </w:rPr>
        <w:t>Potwierdzenie przyjęcia przedmiotu zamówienia</w:t>
      </w:r>
    </w:p>
    <w:p w14:paraId="791016F2" w14:textId="77777777" w:rsidR="00F07DD5" w:rsidRPr="006D6626" w:rsidRDefault="00F07DD5" w:rsidP="006D6626">
      <w:pPr>
        <w:pStyle w:val="Akapitzlist"/>
        <w:numPr>
          <w:ilvl w:val="0"/>
          <w:numId w:val="20"/>
        </w:numPr>
        <w:spacing w:line="360" w:lineRule="auto"/>
        <w:rPr>
          <w:rFonts w:asciiTheme="minorHAnsi" w:hAnsiTheme="minorHAnsi" w:cstheme="minorHAnsi"/>
        </w:rPr>
      </w:pPr>
      <w:r w:rsidRPr="006D6626">
        <w:rPr>
          <w:rFonts w:asciiTheme="minorHAnsi" w:hAnsiTheme="minorHAnsi" w:cstheme="minorHAnsi"/>
        </w:rPr>
        <w:t>Dotyczy Umowy o numerze:</w:t>
      </w:r>
    </w:p>
    <w:p w14:paraId="1A385440" w14:textId="77777777" w:rsidR="00F07DD5" w:rsidRPr="006D6626" w:rsidRDefault="00F07DD5" w:rsidP="006D6626">
      <w:pPr>
        <w:pStyle w:val="Akapitzlist"/>
        <w:numPr>
          <w:ilvl w:val="0"/>
          <w:numId w:val="20"/>
        </w:numPr>
        <w:spacing w:line="360" w:lineRule="auto"/>
        <w:rPr>
          <w:rFonts w:asciiTheme="minorHAnsi" w:hAnsiTheme="minorHAnsi" w:cstheme="minorHAnsi"/>
        </w:rPr>
      </w:pPr>
      <w:r w:rsidRPr="006D6626">
        <w:rPr>
          <w:rFonts w:asciiTheme="minorHAnsi" w:hAnsiTheme="minorHAnsi" w:cstheme="minorHAnsi"/>
        </w:rPr>
        <w:t>Dane Zamawiającego</w:t>
      </w:r>
    </w:p>
    <w:p w14:paraId="7EAA1975" w14:textId="47F072DF" w:rsidR="00F07DD5" w:rsidRPr="006D6626" w:rsidRDefault="00F07DD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t>Pełna nazwa wykonawcy:</w:t>
      </w:r>
    </w:p>
    <w:p w14:paraId="30BEFD78" w14:textId="6E73B4D8" w:rsidR="00E31175" w:rsidRPr="006D6626" w:rsidRDefault="00F07DD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lastRenderedPageBreak/>
        <w:t>Numer REGON:</w:t>
      </w:r>
    </w:p>
    <w:p w14:paraId="3A18325C" w14:textId="67EDA885" w:rsidR="00E31175" w:rsidRPr="006D6626" w:rsidRDefault="00F07DD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t>Numer NIP:</w:t>
      </w:r>
    </w:p>
    <w:p w14:paraId="7EEEC068" w14:textId="2366DF71" w:rsidR="00E31175" w:rsidRPr="006D6626" w:rsidRDefault="00F07DD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t>Numer telefonu:</w:t>
      </w:r>
    </w:p>
    <w:p w14:paraId="23D633FC" w14:textId="3C96C5D2" w:rsidR="00E31175" w:rsidRPr="006D6626" w:rsidRDefault="00F07DD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t>Numer faksu (pole opcjonalne):</w:t>
      </w:r>
    </w:p>
    <w:p w14:paraId="737C8921" w14:textId="7F2FE5F9" w:rsidR="00F07DD5" w:rsidRPr="006D6626" w:rsidRDefault="00F07DD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t>Adres poczty elektronicznej:</w:t>
      </w:r>
    </w:p>
    <w:p w14:paraId="48F6411B" w14:textId="017DA0C6" w:rsidR="00E31175" w:rsidRPr="006D6626" w:rsidRDefault="00E31175" w:rsidP="006D6626">
      <w:pPr>
        <w:pStyle w:val="Akapitzlist"/>
        <w:numPr>
          <w:ilvl w:val="0"/>
          <w:numId w:val="20"/>
        </w:numPr>
        <w:spacing w:line="360" w:lineRule="auto"/>
        <w:rPr>
          <w:rFonts w:asciiTheme="minorHAnsi" w:hAnsiTheme="minorHAnsi" w:cstheme="minorHAnsi"/>
        </w:rPr>
      </w:pPr>
      <w:r w:rsidRPr="006D6626">
        <w:rPr>
          <w:rFonts w:asciiTheme="minorHAnsi" w:hAnsiTheme="minorHAnsi" w:cstheme="minorHAnsi"/>
        </w:rPr>
        <w:t>Dane Wykonawcy</w:t>
      </w:r>
    </w:p>
    <w:p w14:paraId="2A2C8A4B" w14:textId="6B9675BE" w:rsidR="00E31175" w:rsidRPr="006D6626" w:rsidRDefault="00E3117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t>Pełna nazwa wykonawcy:</w:t>
      </w:r>
    </w:p>
    <w:p w14:paraId="09C21ECA" w14:textId="062FF6A2" w:rsidR="00E31175" w:rsidRPr="006D6626" w:rsidRDefault="00E3117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t>Numer REGON:</w:t>
      </w:r>
    </w:p>
    <w:p w14:paraId="7723E00E" w14:textId="79155B06" w:rsidR="00E31175" w:rsidRPr="006D6626" w:rsidRDefault="00E3117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t>Numer NIP:</w:t>
      </w:r>
    </w:p>
    <w:p w14:paraId="36576D87" w14:textId="4351DB88" w:rsidR="00E31175" w:rsidRPr="006D6626" w:rsidRDefault="00E3117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t>Numer telefonu:</w:t>
      </w:r>
    </w:p>
    <w:p w14:paraId="53119202" w14:textId="365FCF0B" w:rsidR="00E31175" w:rsidRPr="006D6626" w:rsidRDefault="00E3117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t>Numer faksu (pole opcjonalne):</w:t>
      </w:r>
    </w:p>
    <w:p w14:paraId="38DB1D0D" w14:textId="14969C49" w:rsidR="00E31175" w:rsidRPr="006D6626" w:rsidRDefault="00E3117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t>Adres poczty elektronicznej:</w:t>
      </w:r>
    </w:p>
    <w:p w14:paraId="09E8D4A1" w14:textId="70F65457" w:rsidR="00E31175" w:rsidRPr="006D6626" w:rsidRDefault="00E31175" w:rsidP="006D6626">
      <w:pPr>
        <w:pStyle w:val="Akapitzlist"/>
        <w:numPr>
          <w:ilvl w:val="0"/>
          <w:numId w:val="20"/>
        </w:numPr>
        <w:spacing w:line="360" w:lineRule="auto"/>
        <w:rPr>
          <w:rFonts w:asciiTheme="minorHAnsi" w:hAnsiTheme="minorHAnsi" w:cstheme="minorHAnsi"/>
        </w:rPr>
      </w:pPr>
      <w:r w:rsidRPr="006D6626">
        <w:rPr>
          <w:rFonts w:asciiTheme="minorHAnsi" w:hAnsiTheme="minorHAnsi" w:cstheme="minorHAnsi"/>
        </w:rPr>
        <w:t>Data przyjęcia zamówienia:</w:t>
      </w:r>
    </w:p>
    <w:p w14:paraId="1605ADAF" w14:textId="4F92B506" w:rsidR="00E31175" w:rsidRPr="006D6626" w:rsidRDefault="00E31175" w:rsidP="006D6626">
      <w:pPr>
        <w:pStyle w:val="Akapitzlist"/>
        <w:numPr>
          <w:ilvl w:val="0"/>
          <w:numId w:val="20"/>
        </w:numPr>
        <w:spacing w:line="360" w:lineRule="auto"/>
        <w:rPr>
          <w:rFonts w:asciiTheme="minorHAnsi" w:hAnsiTheme="minorHAnsi" w:cstheme="minorHAnsi"/>
        </w:rPr>
      </w:pPr>
      <w:r w:rsidRPr="006D6626">
        <w:rPr>
          <w:rFonts w:asciiTheme="minorHAnsi" w:hAnsiTheme="minorHAnsi" w:cstheme="minorHAnsi"/>
        </w:rPr>
        <w:t>Dane przedmiotu zamówienia:</w:t>
      </w:r>
    </w:p>
    <w:p w14:paraId="4C5D4897" w14:textId="77777777" w:rsidR="00E31175" w:rsidRPr="006D6626" w:rsidRDefault="00E3117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t>Pierwszy przedmiot zamówienia:</w:t>
      </w:r>
    </w:p>
    <w:p w14:paraId="3CD71D83" w14:textId="350E73CF" w:rsidR="00E31175" w:rsidRPr="006D6626" w:rsidRDefault="00E31175" w:rsidP="006D6626">
      <w:pPr>
        <w:pStyle w:val="Akapitzlist"/>
        <w:numPr>
          <w:ilvl w:val="2"/>
          <w:numId w:val="20"/>
        </w:numPr>
        <w:spacing w:line="360" w:lineRule="auto"/>
        <w:rPr>
          <w:rFonts w:asciiTheme="minorHAnsi" w:hAnsiTheme="minorHAnsi" w:cstheme="minorHAnsi"/>
        </w:rPr>
      </w:pPr>
      <w:r w:rsidRPr="006D6626">
        <w:rPr>
          <w:rFonts w:asciiTheme="minorHAnsi" w:hAnsiTheme="minorHAnsi" w:cstheme="minorHAnsi"/>
        </w:rPr>
        <w:t>Nazwa przedmiotu zamówienia:</w:t>
      </w:r>
    </w:p>
    <w:p w14:paraId="2F2BF75C" w14:textId="067D9CC0" w:rsidR="00E31175" w:rsidRPr="006D6626" w:rsidRDefault="00E31175" w:rsidP="006D6626">
      <w:pPr>
        <w:pStyle w:val="Akapitzlist"/>
        <w:numPr>
          <w:ilvl w:val="2"/>
          <w:numId w:val="20"/>
        </w:numPr>
        <w:spacing w:line="360" w:lineRule="auto"/>
        <w:rPr>
          <w:rFonts w:asciiTheme="minorHAnsi" w:hAnsiTheme="minorHAnsi" w:cstheme="minorHAnsi"/>
        </w:rPr>
      </w:pPr>
      <w:r w:rsidRPr="006D6626">
        <w:rPr>
          <w:rFonts w:asciiTheme="minorHAnsi" w:hAnsiTheme="minorHAnsi" w:cstheme="minorHAnsi"/>
        </w:rPr>
        <w:t>Numer seryjny:</w:t>
      </w:r>
    </w:p>
    <w:p w14:paraId="490E3422" w14:textId="1BF32F58" w:rsidR="00E31175" w:rsidRPr="006D6626" w:rsidRDefault="00E31175" w:rsidP="006D6626">
      <w:pPr>
        <w:pStyle w:val="Akapitzlist"/>
        <w:numPr>
          <w:ilvl w:val="2"/>
          <w:numId w:val="20"/>
        </w:numPr>
        <w:spacing w:line="360" w:lineRule="auto"/>
        <w:rPr>
          <w:rFonts w:asciiTheme="minorHAnsi" w:hAnsiTheme="minorHAnsi" w:cstheme="minorHAnsi"/>
        </w:rPr>
      </w:pPr>
      <w:r w:rsidRPr="006D6626">
        <w:rPr>
          <w:rFonts w:asciiTheme="minorHAnsi" w:hAnsiTheme="minorHAnsi" w:cstheme="minorHAnsi"/>
        </w:rPr>
        <w:t>Numer faktury:</w:t>
      </w:r>
    </w:p>
    <w:p w14:paraId="39E7EFD7" w14:textId="56411CF2" w:rsidR="00E31175" w:rsidRPr="006D6626" w:rsidRDefault="00E3117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t>Drugi przedmiot zamówienia:</w:t>
      </w:r>
    </w:p>
    <w:p w14:paraId="11E8DD15" w14:textId="5B6C0248" w:rsidR="00E31175" w:rsidRPr="006D6626" w:rsidRDefault="00E31175" w:rsidP="006D6626">
      <w:pPr>
        <w:pStyle w:val="Akapitzlist"/>
        <w:numPr>
          <w:ilvl w:val="2"/>
          <w:numId w:val="20"/>
        </w:numPr>
        <w:spacing w:line="360" w:lineRule="auto"/>
        <w:rPr>
          <w:rFonts w:asciiTheme="minorHAnsi" w:hAnsiTheme="minorHAnsi" w:cstheme="minorHAnsi"/>
        </w:rPr>
      </w:pPr>
      <w:r w:rsidRPr="006D6626">
        <w:rPr>
          <w:rFonts w:asciiTheme="minorHAnsi" w:hAnsiTheme="minorHAnsi" w:cstheme="minorHAnsi"/>
        </w:rPr>
        <w:t>Nazwa przedmiotu zamówienia:</w:t>
      </w:r>
    </w:p>
    <w:p w14:paraId="2D76172B" w14:textId="59A070A7" w:rsidR="00E31175" w:rsidRPr="006D6626" w:rsidRDefault="00E31175" w:rsidP="006D6626">
      <w:pPr>
        <w:pStyle w:val="Akapitzlist"/>
        <w:numPr>
          <w:ilvl w:val="2"/>
          <w:numId w:val="20"/>
        </w:numPr>
        <w:spacing w:line="360" w:lineRule="auto"/>
        <w:rPr>
          <w:rFonts w:asciiTheme="minorHAnsi" w:hAnsiTheme="minorHAnsi" w:cstheme="minorHAnsi"/>
        </w:rPr>
      </w:pPr>
      <w:r w:rsidRPr="006D6626">
        <w:rPr>
          <w:rFonts w:asciiTheme="minorHAnsi" w:hAnsiTheme="minorHAnsi" w:cstheme="minorHAnsi"/>
        </w:rPr>
        <w:t>Numer seryjny:</w:t>
      </w:r>
    </w:p>
    <w:p w14:paraId="26638A5D" w14:textId="7B0E911A" w:rsidR="00E31175" w:rsidRPr="006D6626" w:rsidRDefault="00E31175" w:rsidP="006D6626">
      <w:pPr>
        <w:pStyle w:val="Akapitzlist"/>
        <w:numPr>
          <w:ilvl w:val="2"/>
          <w:numId w:val="20"/>
        </w:numPr>
        <w:spacing w:line="360" w:lineRule="auto"/>
        <w:rPr>
          <w:rFonts w:asciiTheme="minorHAnsi" w:hAnsiTheme="minorHAnsi" w:cstheme="minorHAnsi"/>
        </w:rPr>
      </w:pPr>
      <w:r w:rsidRPr="006D6626">
        <w:rPr>
          <w:rFonts w:asciiTheme="minorHAnsi" w:hAnsiTheme="minorHAnsi" w:cstheme="minorHAnsi"/>
        </w:rPr>
        <w:t>Numer faktury:</w:t>
      </w:r>
    </w:p>
    <w:p w14:paraId="1B005BAA" w14:textId="4677E1DC" w:rsidR="00E31175" w:rsidRPr="006D6626" w:rsidRDefault="00E3117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t>Trzeci przedmiot zamówienia:</w:t>
      </w:r>
    </w:p>
    <w:p w14:paraId="77C943E0" w14:textId="78E19BDC" w:rsidR="00E31175" w:rsidRPr="006D6626" w:rsidRDefault="00E31175" w:rsidP="006D6626">
      <w:pPr>
        <w:pStyle w:val="Akapitzlist"/>
        <w:numPr>
          <w:ilvl w:val="2"/>
          <w:numId w:val="20"/>
        </w:numPr>
        <w:spacing w:line="360" w:lineRule="auto"/>
        <w:rPr>
          <w:rFonts w:asciiTheme="minorHAnsi" w:hAnsiTheme="minorHAnsi" w:cstheme="minorHAnsi"/>
        </w:rPr>
      </w:pPr>
      <w:r w:rsidRPr="006D6626">
        <w:rPr>
          <w:rFonts w:asciiTheme="minorHAnsi" w:hAnsiTheme="minorHAnsi" w:cstheme="minorHAnsi"/>
        </w:rPr>
        <w:t>Nazwa przedmiotu zamówienia:</w:t>
      </w:r>
    </w:p>
    <w:p w14:paraId="7F3DCE46" w14:textId="02254C39" w:rsidR="00E31175" w:rsidRPr="006D6626" w:rsidRDefault="00E31175" w:rsidP="006D6626">
      <w:pPr>
        <w:pStyle w:val="Akapitzlist"/>
        <w:numPr>
          <w:ilvl w:val="2"/>
          <w:numId w:val="20"/>
        </w:numPr>
        <w:spacing w:line="360" w:lineRule="auto"/>
        <w:rPr>
          <w:rFonts w:asciiTheme="minorHAnsi" w:hAnsiTheme="minorHAnsi" w:cstheme="minorHAnsi"/>
        </w:rPr>
      </w:pPr>
      <w:r w:rsidRPr="006D6626">
        <w:rPr>
          <w:rFonts w:asciiTheme="minorHAnsi" w:hAnsiTheme="minorHAnsi" w:cstheme="minorHAnsi"/>
        </w:rPr>
        <w:lastRenderedPageBreak/>
        <w:t>Numer seryjny:</w:t>
      </w:r>
    </w:p>
    <w:p w14:paraId="011F54D6" w14:textId="6BE9DF93" w:rsidR="00E31175" w:rsidRPr="006D6626" w:rsidRDefault="00E31175" w:rsidP="006D6626">
      <w:pPr>
        <w:pStyle w:val="Akapitzlist"/>
        <w:numPr>
          <w:ilvl w:val="2"/>
          <w:numId w:val="20"/>
        </w:numPr>
        <w:spacing w:line="360" w:lineRule="auto"/>
        <w:rPr>
          <w:rFonts w:asciiTheme="minorHAnsi" w:hAnsiTheme="minorHAnsi" w:cstheme="minorHAnsi"/>
        </w:rPr>
      </w:pPr>
      <w:r w:rsidRPr="006D6626">
        <w:rPr>
          <w:rFonts w:asciiTheme="minorHAnsi" w:hAnsiTheme="minorHAnsi" w:cstheme="minorHAnsi"/>
        </w:rPr>
        <w:t>Numer faktury:</w:t>
      </w:r>
    </w:p>
    <w:p w14:paraId="0DB6C50E" w14:textId="4543D032" w:rsidR="00E31175" w:rsidRPr="006D6626" w:rsidRDefault="00E3117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t>Czwarty przedmiot zamówienia:</w:t>
      </w:r>
    </w:p>
    <w:p w14:paraId="37B25339" w14:textId="06330571" w:rsidR="00E31175" w:rsidRPr="006D6626" w:rsidRDefault="00E31175" w:rsidP="006D6626">
      <w:pPr>
        <w:pStyle w:val="Akapitzlist"/>
        <w:numPr>
          <w:ilvl w:val="2"/>
          <w:numId w:val="20"/>
        </w:numPr>
        <w:spacing w:line="360" w:lineRule="auto"/>
        <w:rPr>
          <w:rFonts w:asciiTheme="minorHAnsi" w:hAnsiTheme="minorHAnsi" w:cstheme="minorHAnsi"/>
        </w:rPr>
      </w:pPr>
      <w:r w:rsidRPr="006D6626">
        <w:rPr>
          <w:rFonts w:asciiTheme="minorHAnsi" w:hAnsiTheme="minorHAnsi" w:cstheme="minorHAnsi"/>
        </w:rPr>
        <w:t>Nazwa przedmiotu zamówienia:</w:t>
      </w:r>
    </w:p>
    <w:p w14:paraId="4F2F80D5" w14:textId="6E646DFB" w:rsidR="00E31175" w:rsidRPr="006D6626" w:rsidRDefault="00E31175" w:rsidP="006D6626">
      <w:pPr>
        <w:pStyle w:val="Akapitzlist"/>
        <w:numPr>
          <w:ilvl w:val="2"/>
          <w:numId w:val="20"/>
        </w:numPr>
        <w:spacing w:line="360" w:lineRule="auto"/>
        <w:rPr>
          <w:rFonts w:asciiTheme="minorHAnsi" w:hAnsiTheme="minorHAnsi" w:cstheme="minorHAnsi"/>
        </w:rPr>
      </w:pPr>
      <w:r w:rsidRPr="006D6626">
        <w:rPr>
          <w:rFonts w:asciiTheme="minorHAnsi" w:hAnsiTheme="minorHAnsi" w:cstheme="minorHAnsi"/>
        </w:rPr>
        <w:t>Numer seryjny:</w:t>
      </w:r>
    </w:p>
    <w:p w14:paraId="6C6E3E06" w14:textId="1DDC1D4A" w:rsidR="00E31175" w:rsidRPr="006D6626" w:rsidRDefault="00E31175" w:rsidP="006D6626">
      <w:pPr>
        <w:pStyle w:val="Akapitzlist"/>
        <w:numPr>
          <w:ilvl w:val="2"/>
          <w:numId w:val="20"/>
        </w:numPr>
        <w:spacing w:line="360" w:lineRule="auto"/>
        <w:rPr>
          <w:rFonts w:asciiTheme="minorHAnsi" w:hAnsiTheme="minorHAnsi" w:cstheme="minorHAnsi"/>
        </w:rPr>
      </w:pPr>
      <w:r w:rsidRPr="006D6626">
        <w:rPr>
          <w:rFonts w:asciiTheme="minorHAnsi" w:hAnsiTheme="minorHAnsi" w:cstheme="minorHAnsi"/>
        </w:rPr>
        <w:t>Numer faktury:</w:t>
      </w:r>
    </w:p>
    <w:p w14:paraId="6005189D" w14:textId="50F5B5C4" w:rsidR="00E31175" w:rsidRPr="006D6626" w:rsidRDefault="00E31175" w:rsidP="006D6626">
      <w:pPr>
        <w:pStyle w:val="Akapitzlist"/>
        <w:numPr>
          <w:ilvl w:val="1"/>
          <w:numId w:val="20"/>
        </w:numPr>
        <w:spacing w:line="360" w:lineRule="auto"/>
        <w:rPr>
          <w:rFonts w:asciiTheme="minorHAnsi" w:hAnsiTheme="minorHAnsi" w:cstheme="minorHAnsi"/>
        </w:rPr>
      </w:pPr>
      <w:r w:rsidRPr="006D6626">
        <w:rPr>
          <w:rFonts w:asciiTheme="minorHAnsi" w:hAnsiTheme="minorHAnsi" w:cstheme="minorHAnsi"/>
        </w:rPr>
        <w:t>Piąty przedmiot zamówienia:</w:t>
      </w:r>
    </w:p>
    <w:p w14:paraId="3E8E22EA" w14:textId="205C50F7" w:rsidR="00E31175" w:rsidRPr="006D6626" w:rsidRDefault="00E31175" w:rsidP="006D6626">
      <w:pPr>
        <w:pStyle w:val="Akapitzlist"/>
        <w:numPr>
          <w:ilvl w:val="2"/>
          <w:numId w:val="20"/>
        </w:numPr>
        <w:spacing w:line="360" w:lineRule="auto"/>
        <w:rPr>
          <w:rFonts w:asciiTheme="minorHAnsi" w:hAnsiTheme="minorHAnsi" w:cstheme="minorHAnsi"/>
        </w:rPr>
      </w:pPr>
      <w:r w:rsidRPr="006D6626">
        <w:rPr>
          <w:rFonts w:asciiTheme="minorHAnsi" w:hAnsiTheme="minorHAnsi" w:cstheme="minorHAnsi"/>
        </w:rPr>
        <w:t>Nazwa przedmiotu zamówienia:</w:t>
      </w:r>
    </w:p>
    <w:p w14:paraId="6DDE49B7" w14:textId="109AC63C" w:rsidR="00E31175" w:rsidRPr="006D6626" w:rsidRDefault="00E31175" w:rsidP="006D6626">
      <w:pPr>
        <w:pStyle w:val="Akapitzlist"/>
        <w:numPr>
          <w:ilvl w:val="2"/>
          <w:numId w:val="20"/>
        </w:numPr>
        <w:spacing w:line="360" w:lineRule="auto"/>
        <w:rPr>
          <w:rFonts w:asciiTheme="minorHAnsi" w:hAnsiTheme="minorHAnsi" w:cstheme="minorHAnsi"/>
        </w:rPr>
      </w:pPr>
      <w:r w:rsidRPr="006D6626">
        <w:rPr>
          <w:rFonts w:asciiTheme="minorHAnsi" w:hAnsiTheme="minorHAnsi" w:cstheme="minorHAnsi"/>
        </w:rPr>
        <w:t>Numer seryjny:</w:t>
      </w:r>
    </w:p>
    <w:p w14:paraId="03BEE21A" w14:textId="1CB3AF9C" w:rsidR="00E31175" w:rsidRPr="006D6626" w:rsidRDefault="00E31175" w:rsidP="006D6626">
      <w:pPr>
        <w:pStyle w:val="Akapitzlist"/>
        <w:numPr>
          <w:ilvl w:val="2"/>
          <w:numId w:val="20"/>
        </w:numPr>
        <w:spacing w:line="360" w:lineRule="auto"/>
        <w:rPr>
          <w:rFonts w:asciiTheme="minorHAnsi" w:hAnsiTheme="minorHAnsi" w:cstheme="minorHAnsi"/>
        </w:rPr>
      </w:pPr>
      <w:r w:rsidRPr="006D6626">
        <w:rPr>
          <w:rFonts w:asciiTheme="minorHAnsi" w:hAnsiTheme="minorHAnsi" w:cstheme="minorHAnsi"/>
        </w:rPr>
        <w:t>Numer faktury:</w:t>
      </w:r>
    </w:p>
    <w:p w14:paraId="29FA8168" w14:textId="77777777" w:rsidR="00E31175" w:rsidRPr="006D6626" w:rsidRDefault="00E31175" w:rsidP="006D6626">
      <w:pPr>
        <w:pStyle w:val="Akapitzlist"/>
        <w:numPr>
          <w:ilvl w:val="0"/>
          <w:numId w:val="20"/>
        </w:numPr>
        <w:spacing w:line="360" w:lineRule="auto"/>
        <w:rPr>
          <w:rFonts w:asciiTheme="minorHAnsi" w:hAnsiTheme="minorHAnsi" w:cstheme="minorHAnsi"/>
        </w:rPr>
      </w:pPr>
      <w:r w:rsidRPr="006D6626">
        <w:rPr>
          <w:rFonts w:asciiTheme="minorHAnsi" w:hAnsiTheme="minorHAnsi" w:cstheme="minorHAnsi"/>
        </w:rPr>
        <w:t>W przypadku, gdy w zakres przedmiotu zamówienia wchodzą licencje, należy je wymienić.</w:t>
      </w:r>
    </w:p>
    <w:p w14:paraId="2436B2AF" w14:textId="77777777" w:rsidR="00E31175" w:rsidRPr="006D6626" w:rsidRDefault="00E31175" w:rsidP="006D6626">
      <w:pPr>
        <w:pStyle w:val="Akapitzlist"/>
        <w:numPr>
          <w:ilvl w:val="0"/>
          <w:numId w:val="20"/>
        </w:numPr>
        <w:spacing w:line="360" w:lineRule="auto"/>
        <w:rPr>
          <w:rFonts w:asciiTheme="minorHAnsi" w:hAnsiTheme="minorHAnsi" w:cstheme="minorHAnsi"/>
        </w:rPr>
      </w:pPr>
      <w:r w:rsidRPr="006D6626">
        <w:rPr>
          <w:rFonts w:asciiTheme="minorHAnsi" w:hAnsiTheme="minorHAnsi" w:cstheme="minorHAnsi"/>
        </w:rPr>
        <w:t xml:space="preserve">Sprzęt nie posiada widocznych uszkodzeń mechanicznych.  </w:t>
      </w:r>
    </w:p>
    <w:p w14:paraId="2E34B254" w14:textId="3464B5E9" w:rsidR="00EA0FA1" w:rsidRPr="006D6626" w:rsidRDefault="00E31175" w:rsidP="006D6626">
      <w:pPr>
        <w:pStyle w:val="Akapitzlist"/>
        <w:numPr>
          <w:ilvl w:val="0"/>
          <w:numId w:val="20"/>
        </w:numPr>
        <w:spacing w:line="360" w:lineRule="auto"/>
        <w:rPr>
          <w:rFonts w:asciiTheme="minorHAnsi" w:hAnsiTheme="minorHAnsi" w:cstheme="minorHAnsi"/>
        </w:rPr>
      </w:pPr>
      <w:r w:rsidRPr="006D6626">
        <w:rPr>
          <w:rFonts w:asciiTheme="minorHAnsi" w:hAnsiTheme="minorHAnsi" w:cstheme="minorHAnsi"/>
        </w:rPr>
        <w:t>Zamawiający potwierdza dokonanie instalacji i uruchomienia przedmiotu umowy (wpisz „tak” lub „nie” lub „nie dotyczy”):</w:t>
      </w:r>
    </w:p>
    <w:sectPr w:rsidR="00EA0FA1" w:rsidRPr="006D6626" w:rsidSect="00903749">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71F32" w14:textId="77777777" w:rsidR="0034797D" w:rsidRPr="008757DC" w:rsidRDefault="0034797D" w:rsidP="00E601A4">
      <w:r w:rsidRPr="008757DC">
        <w:separator/>
      </w:r>
    </w:p>
  </w:endnote>
  <w:endnote w:type="continuationSeparator" w:id="0">
    <w:p w14:paraId="52B04E7C" w14:textId="77777777" w:rsidR="0034797D" w:rsidRPr="008757DC" w:rsidRDefault="0034797D" w:rsidP="00E601A4">
      <w:r w:rsidRPr="008757D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AAEAE" w14:textId="77777777" w:rsidR="003F10CA" w:rsidRPr="000A7A10" w:rsidRDefault="003F10CA" w:rsidP="0065657C">
    <w:pPr>
      <w:pStyle w:val="Stopka"/>
      <w:tabs>
        <w:tab w:val="clear" w:pos="4680"/>
        <w:tab w:val="clear" w:pos="9360"/>
      </w:tabs>
      <w:spacing w:line="240" w:lineRule="auto"/>
      <w:rPr>
        <w:rFonts w:asciiTheme="minorHAnsi" w:hAnsiTheme="minorHAnsi" w:cstheme="minorHAnsi"/>
        <w:i/>
        <w:iCs/>
        <w:color w:val="auto"/>
      </w:rPr>
    </w:pPr>
  </w:p>
  <w:p w14:paraId="151F5740" w14:textId="595C3B29" w:rsidR="0065657C" w:rsidRPr="000A7A10" w:rsidRDefault="00564882" w:rsidP="0065657C">
    <w:pPr>
      <w:pStyle w:val="Stopka"/>
      <w:tabs>
        <w:tab w:val="clear" w:pos="4680"/>
        <w:tab w:val="clear" w:pos="9360"/>
      </w:tabs>
      <w:spacing w:line="240" w:lineRule="auto"/>
      <w:rPr>
        <w:rFonts w:asciiTheme="minorHAnsi" w:hAnsiTheme="minorHAnsi" w:cstheme="minorHAnsi"/>
        <w:i/>
        <w:iCs/>
        <w:caps/>
        <w:color w:val="auto"/>
        <w:sz w:val="20"/>
        <w:szCs w:val="20"/>
      </w:rPr>
    </w:pPr>
    <w:r w:rsidRPr="00564882">
      <w:rPr>
        <w:rFonts w:asciiTheme="minorHAnsi" w:hAnsiTheme="minorHAnsi" w:cstheme="minorHAnsi"/>
        <w:i/>
        <w:iCs/>
        <w:color w:val="auto"/>
        <w:sz w:val="20"/>
        <w:szCs w:val="20"/>
      </w:rPr>
      <w:t xml:space="preserve">Projekt współfinansowany w ramach Programu Fundusze Europejskie dla Rozwoju Społecznego 2021-2027 współfinansowanego ze środków Europejskiego Funduszu Społecznego Plus, Projekt pt. „Razem po sukces - Kompleksowy Program Wsparcia Studentów </w:t>
    </w:r>
    <w:proofErr w:type="spellStart"/>
    <w:proofErr w:type="gramStart"/>
    <w:r w:rsidRPr="00564882">
      <w:rPr>
        <w:rFonts w:asciiTheme="minorHAnsi" w:hAnsiTheme="minorHAnsi" w:cstheme="minorHAnsi"/>
        <w:i/>
        <w:iCs/>
        <w:color w:val="auto"/>
        <w:sz w:val="20"/>
        <w:szCs w:val="20"/>
      </w:rPr>
      <w:t>WSNoZ</w:t>
    </w:r>
    <w:proofErr w:type="spellEnd"/>
    <w:r w:rsidRPr="00564882">
      <w:rPr>
        <w:rFonts w:asciiTheme="minorHAnsi" w:hAnsiTheme="minorHAnsi" w:cstheme="minorHAnsi"/>
        <w:i/>
        <w:iCs/>
        <w:color w:val="auto"/>
        <w:sz w:val="20"/>
        <w:szCs w:val="20"/>
      </w:rPr>
      <w:t xml:space="preserve">”   </w:t>
    </w:r>
    <w:proofErr w:type="gramEnd"/>
    <w:r w:rsidRPr="00564882">
      <w:rPr>
        <w:rFonts w:asciiTheme="minorHAnsi" w:hAnsiTheme="minorHAnsi" w:cstheme="minorHAnsi"/>
        <w:i/>
        <w:iCs/>
        <w:color w:val="auto"/>
        <w:sz w:val="20"/>
        <w:szCs w:val="20"/>
      </w:rPr>
      <w:t>nr umowy FERS.01.05-IP.08-0125/25-00 z dnia 02.09.2025 r</w:t>
    </w:r>
    <w:r w:rsidR="0065657C" w:rsidRPr="000A7A10">
      <w:rPr>
        <w:rFonts w:asciiTheme="minorHAnsi" w:hAnsiTheme="minorHAnsi" w:cstheme="minorHAnsi"/>
        <w:i/>
        <w:iCs/>
        <w:color w:val="auto"/>
        <w:sz w:val="20"/>
        <w:szCs w:val="20"/>
      </w:rPr>
      <w:t>.</w:t>
    </w:r>
  </w:p>
  <w:p w14:paraId="3D4E5FBC" w14:textId="3A45717B" w:rsidR="00E601A4" w:rsidRPr="000A7A10" w:rsidRDefault="00E601A4" w:rsidP="0065657C">
    <w:pPr>
      <w:pStyle w:val="Stopka"/>
      <w:tabs>
        <w:tab w:val="clear" w:pos="4680"/>
        <w:tab w:val="clear" w:pos="9360"/>
      </w:tabs>
      <w:jc w:val="right"/>
      <w:rPr>
        <w:rFonts w:asciiTheme="minorHAnsi" w:hAnsiTheme="minorHAnsi" w:cstheme="minorHAnsi"/>
        <w:caps/>
        <w:color w:val="auto"/>
      </w:rPr>
    </w:pPr>
    <w:r w:rsidRPr="000A7A10">
      <w:rPr>
        <w:rFonts w:asciiTheme="minorHAnsi" w:hAnsiTheme="minorHAnsi" w:cstheme="minorHAnsi"/>
        <w:caps/>
        <w:color w:val="auto"/>
      </w:rPr>
      <w:fldChar w:fldCharType="begin"/>
    </w:r>
    <w:r w:rsidRPr="000A7A10">
      <w:rPr>
        <w:rFonts w:asciiTheme="minorHAnsi" w:hAnsiTheme="minorHAnsi" w:cstheme="minorHAnsi"/>
        <w:caps/>
        <w:color w:val="auto"/>
      </w:rPr>
      <w:instrText xml:space="preserve"> PAGE   \* MERGEFORMAT </w:instrText>
    </w:r>
    <w:r w:rsidRPr="000A7A10">
      <w:rPr>
        <w:rFonts w:asciiTheme="minorHAnsi" w:hAnsiTheme="minorHAnsi" w:cstheme="minorHAnsi"/>
        <w:caps/>
        <w:color w:val="auto"/>
      </w:rPr>
      <w:fldChar w:fldCharType="separate"/>
    </w:r>
    <w:r w:rsidRPr="000A7A10">
      <w:rPr>
        <w:rFonts w:asciiTheme="minorHAnsi" w:hAnsiTheme="minorHAnsi" w:cstheme="minorHAnsi"/>
        <w:caps/>
        <w:color w:val="auto"/>
      </w:rPr>
      <w:t>2</w:t>
    </w:r>
    <w:r w:rsidRPr="000A7A10">
      <w:rPr>
        <w:rFonts w:asciiTheme="minorHAnsi" w:hAnsiTheme="minorHAnsi" w:cstheme="minorHAnsi"/>
        <w:caps/>
        <w:color w:val="auto"/>
      </w:rPr>
      <w:fldChar w:fldCharType="end"/>
    </w:r>
  </w:p>
  <w:p w14:paraId="02BB9341" w14:textId="77777777" w:rsidR="00E601A4" w:rsidRPr="000A7A10" w:rsidRDefault="00E601A4">
    <w:pPr>
      <w:pStyle w:val="Stopka"/>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395FF" w14:textId="77777777" w:rsidR="0034797D" w:rsidRPr="008757DC" w:rsidRDefault="0034797D" w:rsidP="00E601A4">
      <w:r w:rsidRPr="008757DC">
        <w:separator/>
      </w:r>
    </w:p>
  </w:footnote>
  <w:footnote w:type="continuationSeparator" w:id="0">
    <w:p w14:paraId="6E3BF28F" w14:textId="77777777" w:rsidR="0034797D" w:rsidRPr="008757DC" w:rsidRDefault="0034797D" w:rsidP="00E601A4">
      <w:r w:rsidRPr="008757D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5B9EC" w14:textId="49E02C5A" w:rsidR="00E601A4" w:rsidRDefault="00955EEE">
    <w:pPr>
      <w:pStyle w:val="Nagwek"/>
    </w:pPr>
    <w:r w:rsidRPr="008757DC">
      <w:rPr>
        <w:noProof/>
      </w:rPr>
      <w:drawing>
        <wp:inline distT="0" distB="0" distL="0" distR="0" wp14:anchorId="381252D6" wp14:editId="4C7AC241">
          <wp:extent cx="5761355" cy="792480"/>
          <wp:effectExtent l="0" t="0" r="0" b="7620"/>
          <wp:docPr id="1" name="Obraz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a:extLst>
                      <a:ext uri="{C183D7F6-B498-43B3-948B-1728B52AA6E4}">
                        <adec:decorative xmlns:adec="http://schemas.microsoft.com/office/drawing/2017/decorative" val="1"/>
                      </a:ext>
                    </a:extLst>
                  </pic:cNvPr>
                  <pic:cNvPicPr>
                    <a:picLocks noChangeAspect="1"/>
                    <a:extLst>
                      <a:ext uri="sm">
                        <sm:smNativeData xmlns:arto="http://schemas.microsoft.com/office/word/2006/arto" xmlns:sm="sm" xmlns:w="http://schemas.openxmlformats.org/wordprocessingml/2006/main" xmlns:w10="urn:schemas-microsoft-com:office:word" xmlns:v="urn:schemas-microsoft-com:vml" xmlns:o="urn:schemas-microsoft-com:office:office" xmlns=""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val="SMDATA_17_+63iaB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F6AAAAAAAAAAAAAAAAAAAAAAAAAAAAAAAAAAAAAAAAAAAAAAcSMAAOAEAAAAAAAAAAAAAAAAAAAoAAAACAAAAAEAAAABAAAAMAAAABQAAAAAAAAAAAD//wAAAQAAAP//AAABAA=="/>
                      </a:ext>
                    </a:extLst>
                  </pic:cNvPicPr>
                </pic:nvPicPr>
                <pic:blipFill>
                  <a:blip r:embed="rId1"/>
                  <a:stretch>
                    <a:fillRect/>
                  </a:stretch>
                </pic:blipFill>
                <pic:spPr>
                  <a:xfrm>
                    <a:off x="0" y="0"/>
                    <a:ext cx="5761355" cy="792480"/>
                  </a:xfrm>
                  <a:prstGeom prst="rect">
                    <a:avLst/>
                  </a:prstGeom>
                  <a:noFill/>
                  <a:ln w="12700">
                    <a:noFill/>
                  </a:ln>
                </pic:spPr>
              </pic:pic>
            </a:graphicData>
          </a:graphic>
        </wp:inline>
      </w:drawing>
    </w:r>
  </w:p>
  <w:p w14:paraId="28DA3781" w14:textId="77777777" w:rsidR="003F10CA" w:rsidRPr="008757DC" w:rsidRDefault="003F10C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12EAF"/>
    <w:multiLevelType w:val="hybridMultilevel"/>
    <w:tmpl w:val="8C6CA806"/>
    <w:lvl w:ilvl="0" w:tplc="763C702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B44584"/>
    <w:multiLevelType w:val="multilevel"/>
    <w:tmpl w:val="3A040824"/>
    <w:lvl w:ilvl="0">
      <w:start w:val="1"/>
      <w:numFmt w:val="decimal"/>
      <w:lvlText w:val="%1)"/>
      <w:lvlJc w:val="left"/>
      <w:pPr>
        <w:ind w:left="360" w:hanging="360"/>
      </w:pPr>
      <w:rPr>
        <w:sz w:val="24"/>
        <w:szCs w:val="24"/>
      </w:rPr>
    </w:lvl>
    <w:lvl w:ilvl="1">
      <w:start w:val="1"/>
      <w:numFmt w:val="lowerLetter"/>
      <w:lvlText w:val="%2)"/>
      <w:lvlJc w:val="left"/>
      <w:pPr>
        <w:ind w:left="720" w:hanging="360"/>
      </w:pPr>
      <w:rPr>
        <w:rFonts w:asciiTheme="minorHAnsi" w:hAnsiTheme="minorHAnsi" w:cstheme="minorHAns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386750"/>
    <w:multiLevelType w:val="multilevel"/>
    <w:tmpl w:val="3A040824"/>
    <w:lvl w:ilvl="0">
      <w:start w:val="1"/>
      <w:numFmt w:val="decimal"/>
      <w:lvlText w:val="%1)"/>
      <w:lvlJc w:val="left"/>
      <w:pPr>
        <w:ind w:left="360" w:hanging="360"/>
      </w:pPr>
      <w:rPr>
        <w:sz w:val="24"/>
        <w:szCs w:val="24"/>
      </w:rPr>
    </w:lvl>
    <w:lvl w:ilvl="1">
      <w:start w:val="1"/>
      <w:numFmt w:val="lowerLetter"/>
      <w:lvlText w:val="%2)"/>
      <w:lvlJc w:val="left"/>
      <w:pPr>
        <w:ind w:left="720" w:hanging="360"/>
      </w:pPr>
      <w:rPr>
        <w:rFonts w:asciiTheme="minorHAnsi" w:hAnsiTheme="minorHAnsi" w:cstheme="minorHAns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E57224A"/>
    <w:multiLevelType w:val="multilevel"/>
    <w:tmpl w:val="3A040824"/>
    <w:lvl w:ilvl="0">
      <w:start w:val="1"/>
      <w:numFmt w:val="decimal"/>
      <w:lvlText w:val="%1)"/>
      <w:lvlJc w:val="left"/>
      <w:pPr>
        <w:ind w:left="360" w:hanging="360"/>
      </w:pPr>
      <w:rPr>
        <w:sz w:val="24"/>
        <w:szCs w:val="24"/>
      </w:rPr>
    </w:lvl>
    <w:lvl w:ilvl="1">
      <w:start w:val="1"/>
      <w:numFmt w:val="lowerLetter"/>
      <w:lvlText w:val="%2)"/>
      <w:lvlJc w:val="left"/>
      <w:pPr>
        <w:ind w:left="720" w:hanging="360"/>
      </w:pPr>
      <w:rPr>
        <w:rFonts w:asciiTheme="minorHAnsi" w:hAnsiTheme="minorHAnsi" w:cstheme="minorHAns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8544F4D"/>
    <w:multiLevelType w:val="multilevel"/>
    <w:tmpl w:val="3A040824"/>
    <w:lvl w:ilvl="0">
      <w:start w:val="1"/>
      <w:numFmt w:val="decimal"/>
      <w:lvlText w:val="%1)"/>
      <w:lvlJc w:val="left"/>
      <w:pPr>
        <w:ind w:left="360" w:hanging="360"/>
      </w:pPr>
      <w:rPr>
        <w:sz w:val="24"/>
        <w:szCs w:val="24"/>
      </w:rPr>
    </w:lvl>
    <w:lvl w:ilvl="1">
      <w:start w:val="1"/>
      <w:numFmt w:val="lowerLetter"/>
      <w:lvlText w:val="%2)"/>
      <w:lvlJc w:val="left"/>
      <w:pPr>
        <w:ind w:left="720" w:hanging="360"/>
      </w:pPr>
      <w:rPr>
        <w:rFonts w:asciiTheme="minorHAnsi" w:hAnsiTheme="minorHAnsi" w:cstheme="minorHAns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9531AF4"/>
    <w:multiLevelType w:val="multilevel"/>
    <w:tmpl w:val="3A040824"/>
    <w:lvl w:ilvl="0">
      <w:start w:val="1"/>
      <w:numFmt w:val="decimal"/>
      <w:lvlText w:val="%1)"/>
      <w:lvlJc w:val="left"/>
      <w:pPr>
        <w:ind w:left="360" w:hanging="360"/>
      </w:pPr>
      <w:rPr>
        <w:sz w:val="24"/>
        <w:szCs w:val="24"/>
      </w:rPr>
    </w:lvl>
    <w:lvl w:ilvl="1">
      <w:start w:val="1"/>
      <w:numFmt w:val="lowerLetter"/>
      <w:lvlText w:val="%2)"/>
      <w:lvlJc w:val="left"/>
      <w:pPr>
        <w:ind w:left="720" w:hanging="360"/>
      </w:pPr>
      <w:rPr>
        <w:rFonts w:asciiTheme="minorHAnsi" w:hAnsiTheme="minorHAnsi" w:cstheme="minorHAns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F0D46E0"/>
    <w:multiLevelType w:val="multilevel"/>
    <w:tmpl w:val="3A040824"/>
    <w:lvl w:ilvl="0">
      <w:start w:val="1"/>
      <w:numFmt w:val="decimal"/>
      <w:lvlText w:val="%1)"/>
      <w:lvlJc w:val="left"/>
      <w:pPr>
        <w:ind w:left="360" w:hanging="360"/>
      </w:pPr>
      <w:rPr>
        <w:sz w:val="24"/>
        <w:szCs w:val="24"/>
      </w:rPr>
    </w:lvl>
    <w:lvl w:ilvl="1">
      <w:start w:val="1"/>
      <w:numFmt w:val="lowerLetter"/>
      <w:lvlText w:val="%2)"/>
      <w:lvlJc w:val="left"/>
      <w:pPr>
        <w:ind w:left="720" w:hanging="360"/>
      </w:pPr>
      <w:rPr>
        <w:rFonts w:asciiTheme="minorHAnsi" w:hAnsiTheme="minorHAnsi" w:cstheme="minorHAns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F69030A"/>
    <w:multiLevelType w:val="hybridMultilevel"/>
    <w:tmpl w:val="62D62538"/>
    <w:lvl w:ilvl="0" w:tplc="04150019">
      <w:start w:val="1"/>
      <w:numFmt w:val="lowerLetter"/>
      <w:lvlText w:val="%1."/>
      <w:lvlJc w:val="left"/>
      <w:pPr>
        <w:ind w:left="720" w:hanging="360"/>
      </w:pPr>
      <w:rPr>
        <w:rFonts w:hint="default"/>
      </w:rPr>
    </w:lvl>
    <w:lvl w:ilvl="1" w:tplc="52804DEE">
      <w:start w:val="1"/>
      <w:numFmt w:val="lowerRoman"/>
      <w:lvlText w:val="%2."/>
      <w:lvlJc w:val="righ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4E03273"/>
    <w:multiLevelType w:val="hybridMultilevel"/>
    <w:tmpl w:val="9D125DC4"/>
    <w:lvl w:ilvl="0" w:tplc="1F767474">
      <w:start w:val="1"/>
      <w:numFmt w:val="decimal"/>
      <w:lvlText w:val="%1."/>
      <w:lvlJc w:val="left"/>
      <w:pPr>
        <w:ind w:left="720" w:hanging="360"/>
      </w:pPr>
      <w:rPr>
        <w:rFonts w:eastAsiaTheme="majorEastAsia" w:cstheme="minorHAnsi" w:hint="default"/>
        <w:b/>
        <w:sz w:val="28"/>
      </w:rPr>
    </w:lvl>
    <w:lvl w:ilvl="1" w:tplc="0366C2CA">
      <w:start w:val="1"/>
      <w:numFmt w:val="decimal"/>
      <w:lvlText w:val="%2."/>
      <w:lvlJc w:val="left"/>
      <w:pPr>
        <w:ind w:left="1440" w:hanging="360"/>
      </w:pPr>
      <w:rPr>
        <w:rFonts w:ascii="Aptos" w:eastAsiaTheme="majorEastAsia" w:hAnsi="Aptos" w:cstheme="minorHAnsi"/>
      </w:rPr>
    </w:lvl>
    <w:lvl w:ilvl="2" w:tplc="B106C764">
      <w:start w:val="1"/>
      <w:numFmt w:val="lowerRoman"/>
      <w:lvlText w:val="%3."/>
      <w:lvlJc w:val="right"/>
      <w:pPr>
        <w:ind w:left="2160" w:hanging="180"/>
      </w:pPr>
      <w:rPr>
        <w:rFonts w:ascii="Aptos" w:eastAsiaTheme="minorHAnsi" w:hAnsi="Aptos" w:cstheme="minorBidi"/>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811A35"/>
    <w:multiLevelType w:val="hybridMultilevel"/>
    <w:tmpl w:val="B6D46E8C"/>
    <w:lvl w:ilvl="0" w:tplc="F97EF7C4">
      <w:start w:val="2"/>
      <w:numFmt w:val="lowerLetter"/>
      <w:lvlText w:val="%1."/>
      <w:lvlJc w:val="left"/>
      <w:pPr>
        <w:ind w:left="720" w:hanging="360"/>
      </w:pPr>
      <w:rPr>
        <w:rFonts w:eastAsiaTheme="majorEastAsia" w:cstheme="minorHAnsi"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F9A25CA"/>
    <w:multiLevelType w:val="multilevel"/>
    <w:tmpl w:val="3A040824"/>
    <w:lvl w:ilvl="0">
      <w:start w:val="1"/>
      <w:numFmt w:val="decimal"/>
      <w:lvlText w:val="%1)"/>
      <w:lvlJc w:val="left"/>
      <w:pPr>
        <w:ind w:left="360" w:hanging="360"/>
      </w:pPr>
      <w:rPr>
        <w:sz w:val="24"/>
        <w:szCs w:val="24"/>
      </w:rPr>
    </w:lvl>
    <w:lvl w:ilvl="1">
      <w:start w:val="1"/>
      <w:numFmt w:val="lowerLetter"/>
      <w:lvlText w:val="%2)"/>
      <w:lvlJc w:val="left"/>
      <w:pPr>
        <w:ind w:left="720" w:hanging="360"/>
      </w:pPr>
      <w:rPr>
        <w:rFonts w:asciiTheme="minorHAnsi" w:hAnsiTheme="minorHAnsi" w:cstheme="minorHAns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3777A2A"/>
    <w:multiLevelType w:val="multilevel"/>
    <w:tmpl w:val="3A040824"/>
    <w:lvl w:ilvl="0">
      <w:start w:val="1"/>
      <w:numFmt w:val="decimal"/>
      <w:lvlText w:val="%1)"/>
      <w:lvlJc w:val="left"/>
      <w:pPr>
        <w:ind w:left="360" w:hanging="360"/>
      </w:pPr>
      <w:rPr>
        <w:sz w:val="24"/>
        <w:szCs w:val="24"/>
      </w:rPr>
    </w:lvl>
    <w:lvl w:ilvl="1">
      <w:start w:val="1"/>
      <w:numFmt w:val="lowerLetter"/>
      <w:lvlText w:val="%2)"/>
      <w:lvlJc w:val="left"/>
      <w:pPr>
        <w:ind w:left="720" w:hanging="360"/>
      </w:pPr>
      <w:rPr>
        <w:rFonts w:asciiTheme="minorHAnsi" w:hAnsiTheme="minorHAnsi" w:cstheme="minorHAns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8B2407"/>
    <w:multiLevelType w:val="multilevel"/>
    <w:tmpl w:val="3A040824"/>
    <w:lvl w:ilvl="0">
      <w:start w:val="1"/>
      <w:numFmt w:val="decimal"/>
      <w:lvlText w:val="%1)"/>
      <w:lvlJc w:val="left"/>
      <w:pPr>
        <w:ind w:left="360" w:hanging="360"/>
      </w:pPr>
      <w:rPr>
        <w:sz w:val="24"/>
        <w:szCs w:val="24"/>
      </w:rPr>
    </w:lvl>
    <w:lvl w:ilvl="1">
      <w:start w:val="1"/>
      <w:numFmt w:val="lowerLetter"/>
      <w:lvlText w:val="%2)"/>
      <w:lvlJc w:val="left"/>
      <w:pPr>
        <w:ind w:left="720" w:hanging="360"/>
      </w:pPr>
      <w:rPr>
        <w:rFonts w:asciiTheme="minorHAnsi" w:hAnsiTheme="minorHAnsi" w:cstheme="minorHAns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C275BE"/>
    <w:multiLevelType w:val="multilevel"/>
    <w:tmpl w:val="3A040824"/>
    <w:lvl w:ilvl="0">
      <w:start w:val="1"/>
      <w:numFmt w:val="decimal"/>
      <w:lvlText w:val="%1)"/>
      <w:lvlJc w:val="left"/>
      <w:pPr>
        <w:ind w:left="360" w:hanging="360"/>
      </w:pPr>
      <w:rPr>
        <w:sz w:val="24"/>
        <w:szCs w:val="24"/>
      </w:rPr>
    </w:lvl>
    <w:lvl w:ilvl="1">
      <w:start w:val="1"/>
      <w:numFmt w:val="lowerLetter"/>
      <w:lvlText w:val="%2)"/>
      <w:lvlJc w:val="left"/>
      <w:pPr>
        <w:ind w:left="720" w:hanging="360"/>
      </w:pPr>
      <w:rPr>
        <w:rFonts w:asciiTheme="minorHAnsi" w:hAnsiTheme="minorHAnsi" w:cstheme="minorHAns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B03484"/>
    <w:multiLevelType w:val="multilevel"/>
    <w:tmpl w:val="3A040824"/>
    <w:lvl w:ilvl="0">
      <w:start w:val="1"/>
      <w:numFmt w:val="decimal"/>
      <w:lvlText w:val="%1)"/>
      <w:lvlJc w:val="left"/>
      <w:pPr>
        <w:ind w:left="360" w:hanging="360"/>
      </w:pPr>
      <w:rPr>
        <w:sz w:val="24"/>
        <w:szCs w:val="24"/>
      </w:rPr>
    </w:lvl>
    <w:lvl w:ilvl="1">
      <w:start w:val="1"/>
      <w:numFmt w:val="lowerLetter"/>
      <w:lvlText w:val="%2)"/>
      <w:lvlJc w:val="left"/>
      <w:pPr>
        <w:ind w:left="720" w:hanging="360"/>
      </w:pPr>
      <w:rPr>
        <w:rFonts w:asciiTheme="minorHAnsi" w:hAnsiTheme="minorHAnsi" w:cstheme="minorHAns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7DC62A8"/>
    <w:multiLevelType w:val="multilevel"/>
    <w:tmpl w:val="9CC830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Arial" w:eastAsiaTheme="minorHAnsi" w:hAnsi="Arial" w:cs="Arial"/>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B5E6D3A"/>
    <w:multiLevelType w:val="multilevel"/>
    <w:tmpl w:val="3A040824"/>
    <w:lvl w:ilvl="0">
      <w:start w:val="1"/>
      <w:numFmt w:val="decimal"/>
      <w:lvlText w:val="%1)"/>
      <w:lvlJc w:val="left"/>
      <w:pPr>
        <w:ind w:left="360" w:hanging="360"/>
      </w:pPr>
      <w:rPr>
        <w:sz w:val="24"/>
        <w:szCs w:val="24"/>
      </w:rPr>
    </w:lvl>
    <w:lvl w:ilvl="1">
      <w:start w:val="1"/>
      <w:numFmt w:val="lowerLetter"/>
      <w:lvlText w:val="%2)"/>
      <w:lvlJc w:val="left"/>
      <w:pPr>
        <w:ind w:left="720" w:hanging="360"/>
      </w:pPr>
      <w:rPr>
        <w:rFonts w:asciiTheme="minorHAnsi" w:hAnsiTheme="minorHAnsi" w:cstheme="minorHAns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E163F5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8567E7"/>
    <w:multiLevelType w:val="multilevel"/>
    <w:tmpl w:val="3A040824"/>
    <w:lvl w:ilvl="0">
      <w:start w:val="1"/>
      <w:numFmt w:val="decimal"/>
      <w:lvlText w:val="%1)"/>
      <w:lvlJc w:val="left"/>
      <w:pPr>
        <w:ind w:left="360" w:hanging="360"/>
      </w:pPr>
      <w:rPr>
        <w:sz w:val="24"/>
        <w:szCs w:val="24"/>
      </w:rPr>
    </w:lvl>
    <w:lvl w:ilvl="1">
      <w:start w:val="1"/>
      <w:numFmt w:val="lowerLetter"/>
      <w:lvlText w:val="%2)"/>
      <w:lvlJc w:val="left"/>
      <w:pPr>
        <w:ind w:left="720" w:hanging="360"/>
      </w:pPr>
      <w:rPr>
        <w:rFonts w:asciiTheme="minorHAnsi" w:hAnsiTheme="minorHAnsi" w:cstheme="minorHAns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2DF43E0"/>
    <w:multiLevelType w:val="multilevel"/>
    <w:tmpl w:val="3A040824"/>
    <w:lvl w:ilvl="0">
      <w:start w:val="1"/>
      <w:numFmt w:val="decimal"/>
      <w:lvlText w:val="%1)"/>
      <w:lvlJc w:val="left"/>
      <w:pPr>
        <w:ind w:left="360" w:hanging="360"/>
      </w:pPr>
      <w:rPr>
        <w:sz w:val="24"/>
        <w:szCs w:val="24"/>
      </w:rPr>
    </w:lvl>
    <w:lvl w:ilvl="1">
      <w:start w:val="1"/>
      <w:numFmt w:val="lowerLetter"/>
      <w:lvlText w:val="%2)"/>
      <w:lvlJc w:val="left"/>
      <w:pPr>
        <w:ind w:left="720" w:hanging="360"/>
      </w:pPr>
      <w:rPr>
        <w:rFonts w:asciiTheme="minorHAnsi" w:hAnsiTheme="minorHAnsi" w:cstheme="minorHAns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7"/>
  </w:num>
  <w:num w:numId="3">
    <w:abstractNumId w:val="9"/>
  </w:num>
  <w:num w:numId="4">
    <w:abstractNumId w:val="11"/>
  </w:num>
  <w:num w:numId="5">
    <w:abstractNumId w:val="14"/>
  </w:num>
  <w:num w:numId="6">
    <w:abstractNumId w:val="1"/>
  </w:num>
  <w:num w:numId="7">
    <w:abstractNumId w:val="13"/>
  </w:num>
  <w:num w:numId="8">
    <w:abstractNumId w:val="19"/>
  </w:num>
  <w:num w:numId="9">
    <w:abstractNumId w:val="10"/>
  </w:num>
  <w:num w:numId="10">
    <w:abstractNumId w:val="18"/>
  </w:num>
  <w:num w:numId="11">
    <w:abstractNumId w:val="16"/>
  </w:num>
  <w:num w:numId="12">
    <w:abstractNumId w:val="2"/>
  </w:num>
  <w:num w:numId="13">
    <w:abstractNumId w:val="6"/>
  </w:num>
  <w:num w:numId="14">
    <w:abstractNumId w:val="17"/>
  </w:num>
  <w:num w:numId="15">
    <w:abstractNumId w:val="0"/>
  </w:num>
  <w:num w:numId="16">
    <w:abstractNumId w:val="12"/>
  </w:num>
  <w:num w:numId="17">
    <w:abstractNumId w:val="5"/>
  </w:num>
  <w:num w:numId="18">
    <w:abstractNumId w:val="3"/>
  </w:num>
  <w:num w:numId="19">
    <w:abstractNumId w:val="4"/>
  </w:num>
  <w:num w:numId="20">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FE"/>
    <w:rsid w:val="000133D6"/>
    <w:rsid w:val="00021906"/>
    <w:rsid w:val="000237AE"/>
    <w:rsid w:val="00024B7D"/>
    <w:rsid w:val="00031E3D"/>
    <w:rsid w:val="00032E37"/>
    <w:rsid w:val="000362E2"/>
    <w:rsid w:val="0004046C"/>
    <w:rsid w:val="00041284"/>
    <w:rsid w:val="000463FF"/>
    <w:rsid w:val="000545B5"/>
    <w:rsid w:val="000562C9"/>
    <w:rsid w:val="00062269"/>
    <w:rsid w:val="00066891"/>
    <w:rsid w:val="000768A8"/>
    <w:rsid w:val="00080947"/>
    <w:rsid w:val="000820F7"/>
    <w:rsid w:val="00094F10"/>
    <w:rsid w:val="000A2EAA"/>
    <w:rsid w:val="000A39AF"/>
    <w:rsid w:val="000A7A10"/>
    <w:rsid w:val="000B03DE"/>
    <w:rsid w:val="000B75D4"/>
    <w:rsid w:val="000C20F5"/>
    <w:rsid w:val="000C3829"/>
    <w:rsid w:val="000C4A2F"/>
    <w:rsid w:val="000C707A"/>
    <w:rsid w:val="000C78D0"/>
    <w:rsid w:val="000D04D0"/>
    <w:rsid w:val="000D29ED"/>
    <w:rsid w:val="000E21FF"/>
    <w:rsid w:val="000E6B72"/>
    <w:rsid w:val="000F00B4"/>
    <w:rsid w:val="000F01AD"/>
    <w:rsid w:val="000F0D73"/>
    <w:rsid w:val="000F19D2"/>
    <w:rsid w:val="00105466"/>
    <w:rsid w:val="00105B44"/>
    <w:rsid w:val="0011291E"/>
    <w:rsid w:val="00112964"/>
    <w:rsid w:val="00113571"/>
    <w:rsid w:val="00117B4C"/>
    <w:rsid w:val="00127355"/>
    <w:rsid w:val="00137A4A"/>
    <w:rsid w:val="00137AFE"/>
    <w:rsid w:val="0014654B"/>
    <w:rsid w:val="00146B64"/>
    <w:rsid w:val="00151ABF"/>
    <w:rsid w:val="0015223A"/>
    <w:rsid w:val="001546A6"/>
    <w:rsid w:val="00154B72"/>
    <w:rsid w:val="00154C13"/>
    <w:rsid w:val="00162697"/>
    <w:rsid w:val="0017056E"/>
    <w:rsid w:val="0017742C"/>
    <w:rsid w:val="0018109F"/>
    <w:rsid w:val="001823D5"/>
    <w:rsid w:val="0018750D"/>
    <w:rsid w:val="0019219F"/>
    <w:rsid w:val="0019403D"/>
    <w:rsid w:val="001A0FE9"/>
    <w:rsid w:val="001A4698"/>
    <w:rsid w:val="001B2697"/>
    <w:rsid w:val="001B43D2"/>
    <w:rsid w:val="001C66AB"/>
    <w:rsid w:val="001C7DFD"/>
    <w:rsid w:val="001D0DFC"/>
    <w:rsid w:val="001E1F2A"/>
    <w:rsid w:val="001E29A0"/>
    <w:rsid w:val="001F19C7"/>
    <w:rsid w:val="001F736C"/>
    <w:rsid w:val="00224124"/>
    <w:rsid w:val="002262AE"/>
    <w:rsid w:val="00250DA0"/>
    <w:rsid w:val="00252E97"/>
    <w:rsid w:val="0025312E"/>
    <w:rsid w:val="00253DC5"/>
    <w:rsid w:val="00271ED7"/>
    <w:rsid w:val="00273872"/>
    <w:rsid w:val="00273EC2"/>
    <w:rsid w:val="002809DC"/>
    <w:rsid w:val="002853B4"/>
    <w:rsid w:val="002936C2"/>
    <w:rsid w:val="002A2311"/>
    <w:rsid w:val="002A4517"/>
    <w:rsid w:val="002B0969"/>
    <w:rsid w:val="002B4253"/>
    <w:rsid w:val="002C0276"/>
    <w:rsid w:val="002E1971"/>
    <w:rsid w:val="002F253A"/>
    <w:rsid w:val="0030228C"/>
    <w:rsid w:val="003050E4"/>
    <w:rsid w:val="00305C71"/>
    <w:rsid w:val="00306514"/>
    <w:rsid w:val="00307690"/>
    <w:rsid w:val="00322D5E"/>
    <w:rsid w:val="00327109"/>
    <w:rsid w:val="00327579"/>
    <w:rsid w:val="0033781C"/>
    <w:rsid w:val="00340368"/>
    <w:rsid w:val="0034797D"/>
    <w:rsid w:val="0035688D"/>
    <w:rsid w:val="003572D1"/>
    <w:rsid w:val="00363804"/>
    <w:rsid w:val="00364930"/>
    <w:rsid w:val="00377BB4"/>
    <w:rsid w:val="00380BC8"/>
    <w:rsid w:val="00382BDF"/>
    <w:rsid w:val="00384E9F"/>
    <w:rsid w:val="003A10AA"/>
    <w:rsid w:val="003A2D03"/>
    <w:rsid w:val="003B0E6C"/>
    <w:rsid w:val="003B6191"/>
    <w:rsid w:val="003B6AB3"/>
    <w:rsid w:val="003C101E"/>
    <w:rsid w:val="003C2E68"/>
    <w:rsid w:val="003C31B7"/>
    <w:rsid w:val="003C4EE7"/>
    <w:rsid w:val="003C77A8"/>
    <w:rsid w:val="003C7CFC"/>
    <w:rsid w:val="003D057B"/>
    <w:rsid w:val="003D05C1"/>
    <w:rsid w:val="003D20AF"/>
    <w:rsid w:val="003D3C3D"/>
    <w:rsid w:val="003E67C9"/>
    <w:rsid w:val="003F10CA"/>
    <w:rsid w:val="003F1E24"/>
    <w:rsid w:val="003F2FF7"/>
    <w:rsid w:val="0040257D"/>
    <w:rsid w:val="00402580"/>
    <w:rsid w:val="004030F7"/>
    <w:rsid w:val="0041495D"/>
    <w:rsid w:val="00417ADF"/>
    <w:rsid w:val="004230C9"/>
    <w:rsid w:val="00424715"/>
    <w:rsid w:val="0043281B"/>
    <w:rsid w:val="00441E95"/>
    <w:rsid w:val="004460E1"/>
    <w:rsid w:val="00452F6E"/>
    <w:rsid w:val="00454642"/>
    <w:rsid w:val="00456767"/>
    <w:rsid w:val="0046045B"/>
    <w:rsid w:val="00460CBB"/>
    <w:rsid w:val="00464189"/>
    <w:rsid w:val="00464915"/>
    <w:rsid w:val="00471B98"/>
    <w:rsid w:val="00472E5B"/>
    <w:rsid w:val="00482793"/>
    <w:rsid w:val="004901AC"/>
    <w:rsid w:val="00495FEA"/>
    <w:rsid w:val="00496466"/>
    <w:rsid w:val="004A40F4"/>
    <w:rsid w:val="004A61EB"/>
    <w:rsid w:val="004A76EF"/>
    <w:rsid w:val="004B7A26"/>
    <w:rsid w:val="004B7A32"/>
    <w:rsid w:val="004C320C"/>
    <w:rsid w:val="004D0979"/>
    <w:rsid w:val="004D5FDF"/>
    <w:rsid w:val="004E7D2C"/>
    <w:rsid w:val="004F2432"/>
    <w:rsid w:val="005052D6"/>
    <w:rsid w:val="0050598A"/>
    <w:rsid w:val="005105C2"/>
    <w:rsid w:val="00513B9B"/>
    <w:rsid w:val="0051797B"/>
    <w:rsid w:val="005302E8"/>
    <w:rsid w:val="00531739"/>
    <w:rsid w:val="00533659"/>
    <w:rsid w:val="005355FC"/>
    <w:rsid w:val="0054410B"/>
    <w:rsid w:val="005460D7"/>
    <w:rsid w:val="0055131A"/>
    <w:rsid w:val="00551544"/>
    <w:rsid w:val="00552C53"/>
    <w:rsid w:val="00555A3A"/>
    <w:rsid w:val="0055721A"/>
    <w:rsid w:val="00557F37"/>
    <w:rsid w:val="00557FD0"/>
    <w:rsid w:val="00560DC8"/>
    <w:rsid w:val="00564882"/>
    <w:rsid w:val="0058253A"/>
    <w:rsid w:val="00584EE8"/>
    <w:rsid w:val="005915B8"/>
    <w:rsid w:val="005929FF"/>
    <w:rsid w:val="00594C2E"/>
    <w:rsid w:val="005A5397"/>
    <w:rsid w:val="005A5E9D"/>
    <w:rsid w:val="005A70F3"/>
    <w:rsid w:val="005A7F50"/>
    <w:rsid w:val="005B2A77"/>
    <w:rsid w:val="005C1F7E"/>
    <w:rsid w:val="005E2720"/>
    <w:rsid w:val="005E2BD4"/>
    <w:rsid w:val="005E46CE"/>
    <w:rsid w:val="005E70D5"/>
    <w:rsid w:val="005F12D5"/>
    <w:rsid w:val="0060633E"/>
    <w:rsid w:val="00607054"/>
    <w:rsid w:val="006075CE"/>
    <w:rsid w:val="0061602D"/>
    <w:rsid w:val="00617483"/>
    <w:rsid w:val="00626FBE"/>
    <w:rsid w:val="00630673"/>
    <w:rsid w:val="006413C2"/>
    <w:rsid w:val="00650988"/>
    <w:rsid w:val="00652534"/>
    <w:rsid w:val="0065657C"/>
    <w:rsid w:val="00672F4A"/>
    <w:rsid w:val="00680213"/>
    <w:rsid w:val="00682A4D"/>
    <w:rsid w:val="006874C8"/>
    <w:rsid w:val="00695117"/>
    <w:rsid w:val="006A7D05"/>
    <w:rsid w:val="006B2859"/>
    <w:rsid w:val="006B6ECC"/>
    <w:rsid w:val="006C00D4"/>
    <w:rsid w:val="006C2981"/>
    <w:rsid w:val="006C4197"/>
    <w:rsid w:val="006C5B38"/>
    <w:rsid w:val="006C604E"/>
    <w:rsid w:val="006C7243"/>
    <w:rsid w:val="006D150A"/>
    <w:rsid w:val="006D6626"/>
    <w:rsid w:val="006E2211"/>
    <w:rsid w:val="006E23BD"/>
    <w:rsid w:val="00700970"/>
    <w:rsid w:val="007036F5"/>
    <w:rsid w:val="007058BE"/>
    <w:rsid w:val="00711505"/>
    <w:rsid w:val="0071292E"/>
    <w:rsid w:val="00721C18"/>
    <w:rsid w:val="00721CF8"/>
    <w:rsid w:val="00722684"/>
    <w:rsid w:val="007239C0"/>
    <w:rsid w:val="00725277"/>
    <w:rsid w:val="00725DBB"/>
    <w:rsid w:val="00727C00"/>
    <w:rsid w:val="00730431"/>
    <w:rsid w:val="00732A69"/>
    <w:rsid w:val="00762B34"/>
    <w:rsid w:val="00770283"/>
    <w:rsid w:val="00770FB6"/>
    <w:rsid w:val="00771293"/>
    <w:rsid w:val="00772F76"/>
    <w:rsid w:val="00780A0A"/>
    <w:rsid w:val="00784202"/>
    <w:rsid w:val="007868E3"/>
    <w:rsid w:val="00792294"/>
    <w:rsid w:val="007A77A6"/>
    <w:rsid w:val="007B1A84"/>
    <w:rsid w:val="007D0E0D"/>
    <w:rsid w:val="007F0999"/>
    <w:rsid w:val="007F3738"/>
    <w:rsid w:val="007F628D"/>
    <w:rsid w:val="007F7F11"/>
    <w:rsid w:val="00807DBA"/>
    <w:rsid w:val="00810D00"/>
    <w:rsid w:val="00812014"/>
    <w:rsid w:val="00821A8B"/>
    <w:rsid w:val="008226FF"/>
    <w:rsid w:val="008432D8"/>
    <w:rsid w:val="008517ED"/>
    <w:rsid w:val="00856F41"/>
    <w:rsid w:val="00860580"/>
    <w:rsid w:val="00862763"/>
    <w:rsid w:val="00862D51"/>
    <w:rsid w:val="00870F28"/>
    <w:rsid w:val="008723C4"/>
    <w:rsid w:val="00872AEA"/>
    <w:rsid w:val="008757DC"/>
    <w:rsid w:val="00875B49"/>
    <w:rsid w:val="008808BA"/>
    <w:rsid w:val="008809D7"/>
    <w:rsid w:val="0088324D"/>
    <w:rsid w:val="00893E10"/>
    <w:rsid w:val="00895859"/>
    <w:rsid w:val="008B2B25"/>
    <w:rsid w:val="008B49CA"/>
    <w:rsid w:val="008C1287"/>
    <w:rsid w:val="008C237D"/>
    <w:rsid w:val="008C6EA5"/>
    <w:rsid w:val="008D72F9"/>
    <w:rsid w:val="008F1961"/>
    <w:rsid w:val="00902A96"/>
    <w:rsid w:val="00903749"/>
    <w:rsid w:val="00906163"/>
    <w:rsid w:val="00913406"/>
    <w:rsid w:val="00914EFA"/>
    <w:rsid w:val="00917CE9"/>
    <w:rsid w:val="00920880"/>
    <w:rsid w:val="00936D5E"/>
    <w:rsid w:val="009423D6"/>
    <w:rsid w:val="0094394C"/>
    <w:rsid w:val="00951C22"/>
    <w:rsid w:val="009524D5"/>
    <w:rsid w:val="009551C9"/>
    <w:rsid w:val="00955EEE"/>
    <w:rsid w:val="0095683E"/>
    <w:rsid w:val="00973E6C"/>
    <w:rsid w:val="00974865"/>
    <w:rsid w:val="00974F18"/>
    <w:rsid w:val="0097673C"/>
    <w:rsid w:val="0098675D"/>
    <w:rsid w:val="00992FD6"/>
    <w:rsid w:val="009A3265"/>
    <w:rsid w:val="009A66F1"/>
    <w:rsid w:val="009A7B7B"/>
    <w:rsid w:val="009B46A6"/>
    <w:rsid w:val="009C07CE"/>
    <w:rsid w:val="009C3D72"/>
    <w:rsid w:val="009E6426"/>
    <w:rsid w:val="009E65BD"/>
    <w:rsid w:val="009E7FC6"/>
    <w:rsid w:val="00A06DDA"/>
    <w:rsid w:val="00A1640B"/>
    <w:rsid w:val="00A2180B"/>
    <w:rsid w:val="00A236E4"/>
    <w:rsid w:val="00A271D2"/>
    <w:rsid w:val="00A570C0"/>
    <w:rsid w:val="00A63C29"/>
    <w:rsid w:val="00A707EA"/>
    <w:rsid w:val="00A72955"/>
    <w:rsid w:val="00A73EDD"/>
    <w:rsid w:val="00A7444F"/>
    <w:rsid w:val="00A86CDD"/>
    <w:rsid w:val="00A86FEC"/>
    <w:rsid w:val="00A87D3C"/>
    <w:rsid w:val="00AA0534"/>
    <w:rsid w:val="00AA0881"/>
    <w:rsid w:val="00AA6F71"/>
    <w:rsid w:val="00AB0AE1"/>
    <w:rsid w:val="00AB0C4F"/>
    <w:rsid w:val="00AB199A"/>
    <w:rsid w:val="00AB327A"/>
    <w:rsid w:val="00AB5C44"/>
    <w:rsid w:val="00AB6C17"/>
    <w:rsid w:val="00AC1934"/>
    <w:rsid w:val="00AC4D4A"/>
    <w:rsid w:val="00AD3657"/>
    <w:rsid w:val="00AD6AE6"/>
    <w:rsid w:val="00AE191A"/>
    <w:rsid w:val="00AF06D8"/>
    <w:rsid w:val="00AF2CA4"/>
    <w:rsid w:val="00AF2D5B"/>
    <w:rsid w:val="00AF704A"/>
    <w:rsid w:val="00B210A3"/>
    <w:rsid w:val="00B21A55"/>
    <w:rsid w:val="00B274ED"/>
    <w:rsid w:val="00B441A0"/>
    <w:rsid w:val="00B449F7"/>
    <w:rsid w:val="00B50524"/>
    <w:rsid w:val="00B519FF"/>
    <w:rsid w:val="00B523B6"/>
    <w:rsid w:val="00B60165"/>
    <w:rsid w:val="00B67F84"/>
    <w:rsid w:val="00B767D6"/>
    <w:rsid w:val="00B80717"/>
    <w:rsid w:val="00B808C0"/>
    <w:rsid w:val="00B876D0"/>
    <w:rsid w:val="00B92DD7"/>
    <w:rsid w:val="00BA2B7D"/>
    <w:rsid w:val="00BB28CC"/>
    <w:rsid w:val="00BC5855"/>
    <w:rsid w:val="00BC68ED"/>
    <w:rsid w:val="00BC7BAE"/>
    <w:rsid w:val="00BD2C98"/>
    <w:rsid w:val="00BE58C1"/>
    <w:rsid w:val="00BF3A1A"/>
    <w:rsid w:val="00BF3FB9"/>
    <w:rsid w:val="00BF5634"/>
    <w:rsid w:val="00C07EB6"/>
    <w:rsid w:val="00C2196D"/>
    <w:rsid w:val="00C23FB1"/>
    <w:rsid w:val="00C279CD"/>
    <w:rsid w:val="00C305A4"/>
    <w:rsid w:val="00C32972"/>
    <w:rsid w:val="00C3332A"/>
    <w:rsid w:val="00C4166A"/>
    <w:rsid w:val="00C42F48"/>
    <w:rsid w:val="00C529FC"/>
    <w:rsid w:val="00C53236"/>
    <w:rsid w:val="00C54CF6"/>
    <w:rsid w:val="00C55632"/>
    <w:rsid w:val="00C75AB2"/>
    <w:rsid w:val="00C913C2"/>
    <w:rsid w:val="00C95BED"/>
    <w:rsid w:val="00C96B38"/>
    <w:rsid w:val="00CA0C48"/>
    <w:rsid w:val="00CA27C3"/>
    <w:rsid w:val="00CA75B8"/>
    <w:rsid w:val="00CA782E"/>
    <w:rsid w:val="00CB1865"/>
    <w:rsid w:val="00CB1CD7"/>
    <w:rsid w:val="00CB491A"/>
    <w:rsid w:val="00CC0152"/>
    <w:rsid w:val="00CC1703"/>
    <w:rsid w:val="00CC1A8A"/>
    <w:rsid w:val="00CC4464"/>
    <w:rsid w:val="00CD25C0"/>
    <w:rsid w:val="00CE541A"/>
    <w:rsid w:val="00CF0032"/>
    <w:rsid w:val="00CF517A"/>
    <w:rsid w:val="00CF5EC4"/>
    <w:rsid w:val="00CF694A"/>
    <w:rsid w:val="00D039FE"/>
    <w:rsid w:val="00D03DC7"/>
    <w:rsid w:val="00D060ED"/>
    <w:rsid w:val="00D30C43"/>
    <w:rsid w:val="00D33F38"/>
    <w:rsid w:val="00D37055"/>
    <w:rsid w:val="00D37E01"/>
    <w:rsid w:val="00D51401"/>
    <w:rsid w:val="00D51A20"/>
    <w:rsid w:val="00D52521"/>
    <w:rsid w:val="00D54548"/>
    <w:rsid w:val="00D61F6D"/>
    <w:rsid w:val="00D65EE2"/>
    <w:rsid w:val="00D7252D"/>
    <w:rsid w:val="00D753BD"/>
    <w:rsid w:val="00D76073"/>
    <w:rsid w:val="00D76FE0"/>
    <w:rsid w:val="00D8265F"/>
    <w:rsid w:val="00D84529"/>
    <w:rsid w:val="00D92635"/>
    <w:rsid w:val="00DB4AA1"/>
    <w:rsid w:val="00DC30A1"/>
    <w:rsid w:val="00DC3521"/>
    <w:rsid w:val="00DC77C5"/>
    <w:rsid w:val="00DD0F24"/>
    <w:rsid w:val="00DD288A"/>
    <w:rsid w:val="00DD3995"/>
    <w:rsid w:val="00DF1D3D"/>
    <w:rsid w:val="00E00D42"/>
    <w:rsid w:val="00E0424B"/>
    <w:rsid w:val="00E04C4A"/>
    <w:rsid w:val="00E056B9"/>
    <w:rsid w:val="00E05B8A"/>
    <w:rsid w:val="00E122C9"/>
    <w:rsid w:val="00E21496"/>
    <w:rsid w:val="00E31175"/>
    <w:rsid w:val="00E3121F"/>
    <w:rsid w:val="00E318A2"/>
    <w:rsid w:val="00E32D91"/>
    <w:rsid w:val="00E32FDC"/>
    <w:rsid w:val="00E34065"/>
    <w:rsid w:val="00E42D2D"/>
    <w:rsid w:val="00E46470"/>
    <w:rsid w:val="00E46CB6"/>
    <w:rsid w:val="00E50B1F"/>
    <w:rsid w:val="00E51D23"/>
    <w:rsid w:val="00E556ED"/>
    <w:rsid w:val="00E601A4"/>
    <w:rsid w:val="00E63F59"/>
    <w:rsid w:val="00E654F8"/>
    <w:rsid w:val="00E6569F"/>
    <w:rsid w:val="00E675B3"/>
    <w:rsid w:val="00E8623B"/>
    <w:rsid w:val="00E8676E"/>
    <w:rsid w:val="00E867B0"/>
    <w:rsid w:val="00E90B16"/>
    <w:rsid w:val="00E92F66"/>
    <w:rsid w:val="00E970D1"/>
    <w:rsid w:val="00EA0FA1"/>
    <w:rsid w:val="00EA2FEC"/>
    <w:rsid w:val="00EA33A2"/>
    <w:rsid w:val="00EB0B84"/>
    <w:rsid w:val="00EB7245"/>
    <w:rsid w:val="00EC43CD"/>
    <w:rsid w:val="00EC5F85"/>
    <w:rsid w:val="00ED05BE"/>
    <w:rsid w:val="00ED560D"/>
    <w:rsid w:val="00EE6F0E"/>
    <w:rsid w:val="00EF5261"/>
    <w:rsid w:val="00F05DD6"/>
    <w:rsid w:val="00F07DD5"/>
    <w:rsid w:val="00F136C1"/>
    <w:rsid w:val="00F20536"/>
    <w:rsid w:val="00F22ED6"/>
    <w:rsid w:val="00F31813"/>
    <w:rsid w:val="00F32114"/>
    <w:rsid w:val="00F34140"/>
    <w:rsid w:val="00F40C59"/>
    <w:rsid w:val="00F5140F"/>
    <w:rsid w:val="00F5274B"/>
    <w:rsid w:val="00F5439E"/>
    <w:rsid w:val="00F55EE7"/>
    <w:rsid w:val="00F61412"/>
    <w:rsid w:val="00F648EE"/>
    <w:rsid w:val="00F6707D"/>
    <w:rsid w:val="00F67C4E"/>
    <w:rsid w:val="00F75F14"/>
    <w:rsid w:val="00F76280"/>
    <w:rsid w:val="00F83A8B"/>
    <w:rsid w:val="00F84CC5"/>
    <w:rsid w:val="00F85E7C"/>
    <w:rsid w:val="00F96745"/>
    <w:rsid w:val="00FA541D"/>
    <w:rsid w:val="00FB4A25"/>
    <w:rsid w:val="00FD1DED"/>
    <w:rsid w:val="00FD3E50"/>
    <w:rsid w:val="00FD4363"/>
    <w:rsid w:val="00FD6F2B"/>
    <w:rsid w:val="00FE57C9"/>
    <w:rsid w:val="00FF2D60"/>
    <w:rsid w:val="00FF4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34441"/>
  <w14:defaultImageDpi w14:val="32767"/>
  <w15:chartTrackingRefBased/>
  <w15:docId w15:val="{733CC2B5-2E18-4918-93A9-B003A1F51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F136C1"/>
    <w:pPr>
      <w:spacing w:line="288" w:lineRule="auto"/>
    </w:pPr>
    <w:rPr>
      <w:rFonts w:ascii="Aptos" w:hAnsi="Aptos"/>
      <w:color w:val="000000" w:themeColor="text1"/>
      <w:spacing w:val="2"/>
      <w:lang w:val="pl-PL"/>
    </w:rPr>
  </w:style>
  <w:style w:type="paragraph" w:styleId="Nagwek1">
    <w:name w:val="heading 1"/>
    <w:basedOn w:val="Normalny"/>
    <w:next w:val="Normalny"/>
    <w:link w:val="Nagwek1Znak"/>
    <w:uiPriority w:val="9"/>
    <w:qFormat/>
    <w:rsid w:val="00F136C1"/>
    <w:pPr>
      <w:keepNext/>
      <w:keepLines/>
      <w:shd w:val="clear" w:color="auto" w:fill="FFFFFF" w:themeFill="background1"/>
      <w:spacing w:before="480"/>
      <w:outlineLvl w:val="0"/>
    </w:pPr>
    <w:rPr>
      <w:rFonts w:eastAsiaTheme="majorEastAsia" w:cstheme="minorHAnsi"/>
      <w:b/>
      <w:bCs/>
      <w:sz w:val="36"/>
      <w:szCs w:val="32"/>
    </w:rPr>
  </w:style>
  <w:style w:type="paragraph" w:styleId="Nagwek2">
    <w:name w:val="heading 2"/>
    <w:basedOn w:val="Normalny"/>
    <w:next w:val="Normalny"/>
    <w:link w:val="Nagwek2Znak"/>
    <w:uiPriority w:val="9"/>
    <w:unhideWhenUsed/>
    <w:qFormat/>
    <w:rsid w:val="00F136C1"/>
    <w:pPr>
      <w:keepNext/>
      <w:keepLines/>
      <w:spacing w:before="240"/>
      <w:outlineLvl w:val="1"/>
    </w:pPr>
    <w:rPr>
      <w:rFonts w:eastAsiaTheme="majorEastAsia" w:cstheme="minorHAnsi"/>
      <w:b/>
      <w:bCs/>
      <w:sz w:val="28"/>
      <w:szCs w:val="26"/>
    </w:rPr>
  </w:style>
  <w:style w:type="paragraph" w:styleId="Nagwek3">
    <w:name w:val="heading 3"/>
    <w:basedOn w:val="Normalny"/>
    <w:next w:val="Normalny"/>
    <w:link w:val="Nagwek3Znak"/>
    <w:uiPriority w:val="9"/>
    <w:unhideWhenUsed/>
    <w:qFormat/>
    <w:rsid w:val="00F136C1"/>
    <w:pPr>
      <w:keepNext/>
      <w:keepLines/>
      <w:spacing w:before="240"/>
      <w:outlineLvl w:val="2"/>
    </w:pPr>
    <w:rPr>
      <w:rFonts w:eastAsiaTheme="majorEastAsia" w:cstheme="minorHAnsi"/>
      <w:b/>
      <w:bCs/>
    </w:rPr>
  </w:style>
  <w:style w:type="paragraph" w:styleId="Nagwek4">
    <w:name w:val="heading 4"/>
    <w:basedOn w:val="Normalny"/>
    <w:next w:val="Normalny"/>
    <w:link w:val="Nagwek4Znak"/>
    <w:uiPriority w:val="9"/>
    <w:unhideWhenUsed/>
    <w:qFormat/>
    <w:rsid w:val="00F136C1"/>
    <w:pPr>
      <w:keepNext/>
      <w:keepLines/>
      <w:spacing w:before="240"/>
      <w:outlineLvl w:val="3"/>
    </w:pPr>
    <w:rPr>
      <w:rFonts w:eastAsiaTheme="majorEastAsia" w:cstheme="minorHAnsi"/>
      <w:b/>
      <w:bCs/>
      <w:iCs/>
    </w:rPr>
  </w:style>
  <w:style w:type="paragraph" w:styleId="Nagwek5">
    <w:name w:val="heading 5"/>
    <w:basedOn w:val="Normalny"/>
    <w:next w:val="Normalny"/>
    <w:link w:val="Nagwek5Znak"/>
    <w:uiPriority w:val="9"/>
    <w:unhideWhenUsed/>
    <w:qFormat/>
    <w:rsid w:val="00626FBE"/>
    <w:pPr>
      <w:keepNext/>
      <w:keepLines/>
      <w:spacing w:before="40"/>
      <w:outlineLvl w:val="4"/>
    </w:pPr>
    <w:rPr>
      <w:rFonts w:asciiTheme="majorHAnsi" w:eastAsiaTheme="majorEastAsia" w:hAnsiTheme="majorHAnsi" w:cstheme="majorBidi"/>
    </w:rPr>
  </w:style>
  <w:style w:type="paragraph" w:styleId="Nagwek6">
    <w:name w:val="heading 6"/>
    <w:basedOn w:val="Normalny"/>
    <w:next w:val="Normalny"/>
    <w:link w:val="Nagwek6Znak"/>
    <w:uiPriority w:val="9"/>
    <w:semiHidden/>
    <w:unhideWhenUsed/>
    <w:qFormat/>
    <w:rsid w:val="00626FBE"/>
    <w:pPr>
      <w:keepNext/>
      <w:keepLines/>
      <w:spacing w:before="40"/>
      <w:outlineLvl w:val="5"/>
    </w:pPr>
    <w:rPr>
      <w:rFonts w:asciiTheme="majorHAnsi" w:eastAsiaTheme="majorEastAsia" w:hAnsiTheme="majorHAnsi" w:cstheme="majorBid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974865"/>
    <w:pPr>
      <w:contextualSpacing/>
      <w:jc w:val="center"/>
    </w:pPr>
    <w:rPr>
      <w:rFonts w:asciiTheme="majorHAnsi" w:eastAsiaTheme="majorEastAsia" w:hAnsiTheme="majorHAnsi" w:cstheme="majorBidi"/>
      <w:b/>
      <w:spacing w:val="-10"/>
      <w:kern w:val="28"/>
      <w:sz w:val="64"/>
      <w:szCs w:val="56"/>
    </w:rPr>
  </w:style>
  <w:style w:type="character" w:customStyle="1" w:styleId="TytuZnak">
    <w:name w:val="Tytuł Znak"/>
    <w:basedOn w:val="Domylnaczcionkaakapitu"/>
    <w:link w:val="Tytu"/>
    <w:uiPriority w:val="10"/>
    <w:rsid w:val="00974865"/>
    <w:rPr>
      <w:rFonts w:asciiTheme="majorHAnsi" w:eastAsiaTheme="majorEastAsia" w:hAnsiTheme="majorHAnsi" w:cstheme="majorBidi"/>
      <w:b/>
      <w:spacing w:val="-10"/>
      <w:kern w:val="28"/>
      <w:sz w:val="64"/>
      <w:szCs w:val="56"/>
      <w:lang w:val="en-CA"/>
    </w:rPr>
  </w:style>
  <w:style w:type="character" w:customStyle="1" w:styleId="Nagwek1Znak">
    <w:name w:val="Nagłówek 1 Znak"/>
    <w:basedOn w:val="Domylnaczcionkaakapitu"/>
    <w:link w:val="Nagwek1"/>
    <w:uiPriority w:val="9"/>
    <w:rsid w:val="00F136C1"/>
    <w:rPr>
      <w:rFonts w:ascii="Aptos" w:eastAsiaTheme="majorEastAsia" w:hAnsi="Aptos" w:cstheme="minorHAnsi"/>
      <w:b/>
      <w:bCs/>
      <w:color w:val="000000" w:themeColor="text1"/>
      <w:spacing w:val="2"/>
      <w:sz w:val="36"/>
      <w:szCs w:val="32"/>
      <w:shd w:val="clear" w:color="auto" w:fill="FFFFFF" w:themeFill="background1"/>
      <w:lang w:val="en-CA"/>
    </w:rPr>
  </w:style>
  <w:style w:type="character" w:customStyle="1" w:styleId="Nagwek2Znak">
    <w:name w:val="Nagłówek 2 Znak"/>
    <w:basedOn w:val="Domylnaczcionkaakapitu"/>
    <w:link w:val="Nagwek2"/>
    <w:uiPriority w:val="9"/>
    <w:rsid w:val="00F136C1"/>
    <w:rPr>
      <w:rFonts w:ascii="Aptos" w:eastAsiaTheme="majorEastAsia" w:hAnsi="Aptos" w:cstheme="minorHAnsi"/>
      <w:b/>
      <w:bCs/>
      <w:color w:val="000000" w:themeColor="text1"/>
      <w:spacing w:val="2"/>
      <w:sz w:val="28"/>
      <w:szCs w:val="26"/>
      <w:lang w:val="en-CA"/>
    </w:rPr>
  </w:style>
  <w:style w:type="paragraph" w:styleId="Nagwekspisutreci">
    <w:name w:val="TOC Heading"/>
    <w:basedOn w:val="Nagwek1"/>
    <w:next w:val="Normalny"/>
    <w:uiPriority w:val="39"/>
    <w:unhideWhenUsed/>
    <w:qFormat/>
    <w:rsid w:val="000237AE"/>
    <w:pPr>
      <w:spacing w:line="276" w:lineRule="auto"/>
      <w:outlineLvl w:val="9"/>
    </w:pPr>
    <w:rPr>
      <w:b w:val="0"/>
      <w:bCs w:val="0"/>
      <w:sz w:val="28"/>
      <w:szCs w:val="28"/>
      <w:lang w:val="en-US"/>
    </w:rPr>
  </w:style>
  <w:style w:type="paragraph" w:styleId="Spistreci1">
    <w:name w:val="toc 1"/>
    <w:basedOn w:val="Normalny"/>
    <w:next w:val="Normalny"/>
    <w:autoRedefine/>
    <w:uiPriority w:val="39"/>
    <w:unhideWhenUsed/>
    <w:rsid w:val="000237AE"/>
    <w:pPr>
      <w:spacing w:before="120"/>
    </w:pPr>
    <w:rPr>
      <w:rFonts w:cstheme="minorHAnsi"/>
      <w:b/>
      <w:bCs/>
      <w:i/>
      <w:iCs/>
    </w:rPr>
  </w:style>
  <w:style w:type="paragraph" w:styleId="Spistreci2">
    <w:name w:val="toc 2"/>
    <w:basedOn w:val="Normalny"/>
    <w:next w:val="Normalny"/>
    <w:autoRedefine/>
    <w:uiPriority w:val="39"/>
    <w:unhideWhenUsed/>
    <w:rsid w:val="000237AE"/>
    <w:pPr>
      <w:spacing w:before="120"/>
      <w:ind w:left="240"/>
    </w:pPr>
    <w:rPr>
      <w:rFonts w:cstheme="minorHAnsi"/>
      <w:b/>
      <w:bCs/>
      <w:sz w:val="22"/>
      <w:szCs w:val="22"/>
    </w:rPr>
  </w:style>
  <w:style w:type="character" w:styleId="Hipercze">
    <w:name w:val="Hyperlink"/>
    <w:basedOn w:val="Domylnaczcionkaakapitu"/>
    <w:uiPriority w:val="99"/>
    <w:unhideWhenUsed/>
    <w:rsid w:val="000237AE"/>
    <w:rPr>
      <w:color w:val="0563C1" w:themeColor="hyperlink"/>
      <w:u w:val="single"/>
    </w:rPr>
  </w:style>
  <w:style w:type="paragraph" w:styleId="Spistreci3">
    <w:name w:val="toc 3"/>
    <w:basedOn w:val="Normalny"/>
    <w:next w:val="Normalny"/>
    <w:autoRedefine/>
    <w:uiPriority w:val="39"/>
    <w:unhideWhenUsed/>
    <w:rsid w:val="000237AE"/>
    <w:pPr>
      <w:ind w:left="480"/>
    </w:pPr>
    <w:rPr>
      <w:rFonts w:cstheme="minorHAnsi"/>
      <w:sz w:val="20"/>
      <w:szCs w:val="20"/>
    </w:rPr>
  </w:style>
  <w:style w:type="paragraph" w:styleId="Spistreci4">
    <w:name w:val="toc 4"/>
    <w:basedOn w:val="Normalny"/>
    <w:next w:val="Normalny"/>
    <w:autoRedefine/>
    <w:uiPriority w:val="39"/>
    <w:semiHidden/>
    <w:unhideWhenUsed/>
    <w:rsid w:val="000237AE"/>
    <w:pPr>
      <w:ind w:left="720"/>
    </w:pPr>
    <w:rPr>
      <w:rFonts w:cstheme="minorHAnsi"/>
      <w:sz w:val="20"/>
      <w:szCs w:val="20"/>
    </w:rPr>
  </w:style>
  <w:style w:type="paragraph" w:styleId="Spistreci5">
    <w:name w:val="toc 5"/>
    <w:basedOn w:val="Normalny"/>
    <w:next w:val="Normalny"/>
    <w:autoRedefine/>
    <w:uiPriority w:val="39"/>
    <w:semiHidden/>
    <w:unhideWhenUsed/>
    <w:rsid w:val="000237AE"/>
    <w:pPr>
      <w:ind w:left="960"/>
    </w:pPr>
    <w:rPr>
      <w:rFonts w:cstheme="minorHAnsi"/>
      <w:sz w:val="20"/>
      <w:szCs w:val="20"/>
    </w:rPr>
  </w:style>
  <w:style w:type="paragraph" w:styleId="Spistreci6">
    <w:name w:val="toc 6"/>
    <w:basedOn w:val="Normalny"/>
    <w:next w:val="Normalny"/>
    <w:autoRedefine/>
    <w:uiPriority w:val="39"/>
    <w:semiHidden/>
    <w:unhideWhenUsed/>
    <w:rsid w:val="000237AE"/>
    <w:pPr>
      <w:ind w:left="1200"/>
    </w:pPr>
    <w:rPr>
      <w:rFonts w:cstheme="minorHAnsi"/>
      <w:sz w:val="20"/>
      <w:szCs w:val="20"/>
    </w:rPr>
  </w:style>
  <w:style w:type="paragraph" w:styleId="Spistreci7">
    <w:name w:val="toc 7"/>
    <w:basedOn w:val="Normalny"/>
    <w:next w:val="Normalny"/>
    <w:autoRedefine/>
    <w:uiPriority w:val="39"/>
    <w:semiHidden/>
    <w:unhideWhenUsed/>
    <w:rsid w:val="000237AE"/>
    <w:pPr>
      <w:ind w:left="1440"/>
    </w:pPr>
    <w:rPr>
      <w:rFonts w:cstheme="minorHAnsi"/>
      <w:sz w:val="20"/>
      <w:szCs w:val="20"/>
    </w:rPr>
  </w:style>
  <w:style w:type="paragraph" w:styleId="Spistreci8">
    <w:name w:val="toc 8"/>
    <w:basedOn w:val="Normalny"/>
    <w:next w:val="Normalny"/>
    <w:autoRedefine/>
    <w:uiPriority w:val="39"/>
    <w:semiHidden/>
    <w:unhideWhenUsed/>
    <w:rsid w:val="000237AE"/>
    <w:pPr>
      <w:ind w:left="1680"/>
    </w:pPr>
    <w:rPr>
      <w:rFonts w:cstheme="minorHAnsi"/>
      <w:sz w:val="20"/>
      <w:szCs w:val="20"/>
    </w:rPr>
  </w:style>
  <w:style w:type="paragraph" w:styleId="Spistreci9">
    <w:name w:val="toc 9"/>
    <w:basedOn w:val="Normalny"/>
    <w:next w:val="Normalny"/>
    <w:autoRedefine/>
    <w:uiPriority w:val="39"/>
    <w:semiHidden/>
    <w:unhideWhenUsed/>
    <w:rsid w:val="000237AE"/>
    <w:pPr>
      <w:ind w:left="1920"/>
    </w:pPr>
    <w:rPr>
      <w:rFonts w:cstheme="minorHAnsi"/>
      <w:sz w:val="20"/>
      <w:szCs w:val="20"/>
    </w:rPr>
  </w:style>
  <w:style w:type="character" w:customStyle="1" w:styleId="Nagwek3Znak">
    <w:name w:val="Nagłówek 3 Znak"/>
    <w:basedOn w:val="Domylnaczcionkaakapitu"/>
    <w:link w:val="Nagwek3"/>
    <w:uiPriority w:val="9"/>
    <w:rsid w:val="00F136C1"/>
    <w:rPr>
      <w:rFonts w:ascii="Aptos" w:eastAsiaTheme="majorEastAsia" w:hAnsi="Aptos" w:cstheme="minorHAnsi"/>
      <w:b/>
      <w:bCs/>
      <w:spacing w:val="2"/>
      <w:lang w:val="en-CA"/>
    </w:rPr>
  </w:style>
  <w:style w:type="character" w:customStyle="1" w:styleId="Nagwek4Znak">
    <w:name w:val="Nagłówek 4 Znak"/>
    <w:basedOn w:val="Domylnaczcionkaakapitu"/>
    <w:link w:val="Nagwek4"/>
    <w:uiPriority w:val="9"/>
    <w:rsid w:val="00F136C1"/>
    <w:rPr>
      <w:rFonts w:ascii="Aptos" w:eastAsiaTheme="majorEastAsia" w:hAnsi="Aptos" w:cstheme="minorHAnsi"/>
      <w:b/>
      <w:bCs/>
      <w:iCs/>
      <w:spacing w:val="2"/>
      <w:lang w:val="en-CA"/>
    </w:rPr>
  </w:style>
  <w:style w:type="paragraph" w:styleId="Akapitzlist">
    <w:name w:val="List Paragraph"/>
    <w:basedOn w:val="Normalny"/>
    <w:uiPriority w:val="34"/>
    <w:qFormat/>
    <w:rsid w:val="00BF3A1A"/>
    <w:pPr>
      <w:ind w:left="720"/>
      <w:contextualSpacing/>
    </w:pPr>
  </w:style>
  <w:style w:type="character" w:styleId="Nierozpoznanawzmianka">
    <w:name w:val="Unresolved Mention"/>
    <w:basedOn w:val="Domylnaczcionkaakapitu"/>
    <w:uiPriority w:val="99"/>
    <w:rsid w:val="00DF1D3D"/>
    <w:rPr>
      <w:color w:val="605E5C"/>
      <w:shd w:val="clear" w:color="auto" w:fill="E1DFDD"/>
    </w:rPr>
  </w:style>
  <w:style w:type="character" w:styleId="UyteHipercze">
    <w:name w:val="FollowedHyperlink"/>
    <w:basedOn w:val="Domylnaczcionkaakapitu"/>
    <w:uiPriority w:val="99"/>
    <w:semiHidden/>
    <w:unhideWhenUsed/>
    <w:rsid w:val="002B0969"/>
    <w:rPr>
      <w:color w:val="954F72" w:themeColor="followedHyperlink"/>
      <w:u w:val="single"/>
    </w:rPr>
  </w:style>
  <w:style w:type="character" w:customStyle="1" w:styleId="Nagwek5Znak">
    <w:name w:val="Nagłówek 5 Znak"/>
    <w:basedOn w:val="Domylnaczcionkaakapitu"/>
    <w:link w:val="Nagwek5"/>
    <w:uiPriority w:val="9"/>
    <w:rsid w:val="00626FBE"/>
    <w:rPr>
      <w:rFonts w:asciiTheme="majorHAnsi" w:eastAsiaTheme="majorEastAsia" w:hAnsiTheme="majorHAnsi" w:cstheme="majorBidi"/>
      <w:color w:val="000000" w:themeColor="text1"/>
      <w:lang w:val="en-CA"/>
    </w:rPr>
  </w:style>
  <w:style w:type="character" w:customStyle="1" w:styleId="Nagwek6Znak">
    <w:name w:val="Nagłówek 6 Znak"/>
    <w:basedOn w:val="Domylnaczcionkaakapitu"/>
    <w:link w:val="Nagwek6"/>
    <w:uiPriority w:val="9"/>
    <w:semiHidden/>
    <w:rsid w:val="00626FBE"/>
    <w:rPr>
      <w:rFonts w:asciiTheme="majorHAnsi" w:eastAsiaTheme="majorEastAsia" w:hAnsiTheme="majorHAnsi" w:cstheme="majorBidi"/>
      <w:color w:val="000000" w:themeColor="text1"/>
      <w:lang w:val="en-CA"/>
    </w:rPr>
  </w:style>
  <w:style w:type="table" w:styleId="Tabela-Siatka">
    <w:name w:val="Table Grid"/>
    <w:basedOn w:val="Standardowy"/>
    <w:uiPriority w:val="39"/>
    <w:rsid w:val="00A164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601A4"/>
    <w:pPr>
      <w:tabs>
        <w:tab w:val="center" w:pos="4680"/>
        <w:tab w:val="right" w:pos="9360"/>
      </w:tabs>
    </w:pPr>
  </w:style>
  <w:style w:type="character" w:customStyle="1" w:styleId="NagwekZnak">
    <w:name w:val="Nagłówek Znak"/>
    <w:basedOn w:val="Domylnaczcionkaakapitu"/>
    <w:link w:val="Nagwek"/>
    <w:uiPriority w:val="99"/>
    <w:rsid w:val="00E601A4"/>
    <w:rPr>
      <w:lang w:val="en-CA"/>
    </w:rPr>
  </w:style>
  <w:style w:type="paragraph" w:styleId="Stopka">
    <w:name w:val="footer"/>
    <w:basedOn w:val="Normalny"/>
    <w:link w:val="StopkaZnak"/>
    <w:uiPriority w:val="99"/>
    <w:unhideWhenUsed/>
    <w:rsid w:val="005460D7"/>
    <w:pPr>
      <w:tabs>
        <w:tab w:val="center" w:pos="4680"/>
        <w:tab w:val="right" w:pos="9360"/>
      </w:tabs>
    </w:pPr>
  </w:style>
  <w:style w:type="character" w:customStyle="1" w:styleId="StopkaZnak">
    <w:name w:val="Stopka Znak"/>
    <w:basedOn w:val="Domylnaczcionkaakapitu"/>
    <w:link w:val="Stopka"/>
    <w:uiPriority w:val="99"/>
    <w:rsid w:val="005460D7"/>
    <w:rPr>
      <w:color w:val="000000" w:themeColor="text1"/>
      <w:lang w:val="en-CA"/>
    </w:rPr>
  </w:style>
  <w:style w:type="paragraph" w:styleId="Podtytu">
    <w:name w:val="Subtitle"/>
    <w:basedOn w:val="Normalny"/>
    <w:next w:val="Normalny"/>
    <w:link w:val="PodtytuZnak"/>
    <w:uiPriority w:val="11"/>
    <w:qFormat/>
    <w:rsid w:val="00C42F48"/>
    <w:pPr>
      <w:numPr>
        <w:ilvl w:val="1"/>
      </w:numPr>
      <w:spacing w:after="160"/>
      <w:jc w:val="center"/>
    </w:pPr>
    <w:rPr>
      <w:rFonts w:eastAsiaTheme="minorEastAsia"/>
      <w:spacing w:val="15"/>
      <w:sz w:val="32"/>
      <w:szCs w:val="22"/>
    </w:rPr>
  </w:style>
  <w:style w:type="character" w:customStyle="1" w:styleId="PodtytuZnak">
    <w:name w:val="Podtytuł Znak"/>
    <w:basedOn w:val="Domylnaczcionkaakapitu"/>
    <w:link w:val="Podtytu"/>
    <w:uiPriority w:val="11"/>
    <w:rsid w:val="00C42F48"/>
    <w:rPr>
      <w:rFonts w:eastAsiaTheme="minorEastAsia"/>
      <w:spacing w:val="15"/>
      <w:sz w:val="32"/>
      <w:szCs w:val="22"/>
      <w:lang w:val="en-CA"/>
    </w:rPr>
  </w:style>
  <w:style w:type="character" w:styleId="Pogrubienie">
    <w:name w:val="Strong"/>
    <w:basedOn w:val="Domylnaczcionkaakapitu"/>
    <w:uiPriority w:val="22"/>
    <w:qFormat/>
    <w:rsid w:val="000E21FF"/>
    <w:rPr>
      <w:b/>
      <w:bCs/>
    </w:rPr>
  </w:style>
  <w:style w:type="character" w:styleId="Odwoaniedokomentarza">
    <w:name w:val="annotation reference"/>
    <w:basedOn w:val="Domylnaczcionkaakapitu"/>
    <w:uiPriority w:val="99"/>
    <w:semiHidden/>
    <w:unhideWhenUsed/>
    <w:rsid w:val="00D37055"/>
    <w:rPr>
      <w:sz w:val="16"/>
      <w:szCs w:val="16"/>
    </w:rPr>
  </w:style>
  <w:style w:type="paragraph" w:styleId="Tekstkomentarza">
    <w:name w:val="annotation text"/>
    <w:basedOn w:val="Normalny"/>
    <w:link w:val="TekstkomentarzaZnak"/>
    <w:uiPriority w:val="99"/>
    <w:unhideWhenUsed/>
    <w:rsid w:val="00D37055"/>
    <w:pPr>
      <w:spacing w:line="240" w:lineRule="auto"/>
    </w:pPr>
    <w:rPr>
      <w:sz w:val="20"/>
      <w:szCs w:val="20"/>
    </w:rPr>
  </w:style>
  <w:style w:type="character" w:customStyle="1" w:styleId="TekstkomentarzaZnak">
    <w:name w:val="Tekst komentarza Znak"/>
    <w:basedOn w:val="Domylnaczcionkaakapitu"/>
    <w:link w:val="Tekstkomentarza"/>
    <w:uiPriority w:val="99"/>
    <w:rsid w:val="00D37055"/>
    <w:rPr>
      <w:rFonts w:ascii="Aptos" w:hAnsi="Aptos"/>
      <w:color w:val="000000" w:themeColor="text1"/>
      <w:spacing w:val="2"/>
      <w:sz w:val="20"/>
      <w:szCs w:val="20"/>
      <w:lang w:val="pl-PL"/>
    </w:rPr>
  </w:style>
  <w:style w:type="paragraph" w:styleId="Tematkomentarza">
    <w:name w:val="annotation subject"/>
    <w:basedOn w:val="Tekstkomentarza"/>
    <w:next w:val="Tekstkomentarza"/>
    <w:link w:val="TematkomentarzaZnak"/>
    <w:uiPriority w:val="99"/>
    <w:semiHidden/>
    <w:unhideWhenUsed/>
    <w:rsid w:val="00D37055"/>
    <w:rPr>
      <w:b/>
      <w:bCs/>
    </w:rPr>
  </w:style>
  <w:style w:type="character" w:customStyle="1" w:styleId="TematkomentarzaZnak">
    <w:name w:val="Temat komentarza Znak"/>
    <w:basedOn w:val="TekstkomentarzaZnak"/>
    <w:link w:val="Tematkomentarza"/>
    <w:uiPriority w:val="99"/>
    <w:semiHidden/>
    <w:rsid w:val="00D37055"/>
    <w:rPr>
      <w:rFonts w:ascii="Aptos" w:hAnsi="Aptos"/>
      <w:b/>
      <w:bCs/>
      <w:color w:val="000000" w:themeColor="text1"/>
      <w:spacing w:val="2"/>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167768">
      <w:bodyDiv w:val="1"/>
      <w:marLeft w:val="0"/>
      <w:marRight w:val="0"/>
      <w:marTop w:val="0"/>
      <w:marBottom w:val="0"/>
      <w:divBdr>
        <w:top w:val="none" w:sz="0" w:space="0" w:color="auto"/>
        <w:left w:val="none" w:sz="0" w:space="0" w:color="auto"/>
        <w:bottom w:val="none" w:sz="0" w:space="0" w:color="auto"/>
        <w:right w:val="none" w:sz="0" w:space="0" w:color="auto"/>
      </w:divBdr>
    </w:div>
    <w:div w:id="1223323658">
      <w:bodyDiv w:val="1"/>
      <w:marLeft w:val="0"/>
      <w:marRight w:val="0"/>
      <w:marTop w:val="0"/>
      <w:marBottom w:val="0"/>
      <w:divBdr>
        <w:top w:val="none" w:sz="0" w:space="0" w:color="auto"/>
        <w:left w:val="none" w:sz="0" w:space="0" w:color="auto"/>
        <w:bottom w:val="none" w:sz="0" w:space="0" w:color="auto"/>
        <w:right w:val="none" w:sz="0" w:space="0" w:color="auto"/>
      </w:divBdr>
    </w:div>
    <w:div w:id="1452363122">
      <w:bodyDiv w:val="1"/>
      <w:marLeft w:val="0"/>
      <w:marRight w:val="0"/>
      <w:marTop w:val="0"/>
      <w:marBottom w:val="0"/>
      <w:divBdr>
        <w:top w:val="none" w:sz="0" w:space="0" w:color="auto"/>
        <w:left w:val="none" w:sz="0" w:space="0" w:color="auto"/>
        <w:bottom w:val="none" w:sz="0" w:space="0" w:color="auto"/>
        <w:right w:val="none" w:sz="0" w:space="0" w:color="auto"/>
      </w:divBdr>
    </w:div>
    <w:div w:id="1745452077">
      <w:bodyDiv w:val="1"/>
      <w:marLeft w:val="0"/>
      <w:marRight w:val="0"/>
      <w:marTop w:val="0"/>
      <w:marBottom w:val="0"/>
      <w:divBdr>
        <w:top w:val="none" w:sz="0" w:space="0" w:color="auto"/>
        <w:left w:val="none" w:sz="0" w:space="0" w:color="auto"/>
        <w:bottom w:val="none" w:sz="0" w:space="0" w:color="auto"/>
        <w:right w:val="none" w:sz="0" w:space="0" w:color="auto"/>
      </w:divBdr>
    </w:div>
    <w:div w:id="19052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strux%20Media\Documents\Linda's%20files\Projects_22-23\eCampus%20Ontario\Development%20Documents\Templates\New%20content\Accessible_MSWord_Template.dotx" TargetMode="External"/></Relationships>
</file>

<file path=word/theme/theme1.xml><?xml version="1.0" encoding="utf-8"?>
<a:theme xmlns:a="http://schemas.openxmlformats.org/drawingml/2006/main" name="Office Theme">
  <a:themeElements>
    <a:clrScheme name="Custom 3">
      <a:dk1>
        <a:sysClr val="windowText" lastClr="000000"/>
      </a:dk1>
      <a:lt1>
        <a:sysClr val="window" lastClr="FFFFFF"/>
      </a:lt1>
      <a:dk2>
        <a:srgbClr val="44546A"/>
      </a:dk2>
      <a:lt2>
        <a:srgbClr val="E7E6E6"/>
      </a:lt2>
      <a:accent1>
        <a:srgbClr val="233F70"/>
      </a:accent1>
      <a:accent2>
        <a:srgbClr val="538135"/>
      </a:accent2>
      <a:accent3>
        <a:srgbClr val="3A3838"/>
      </a:accent3>
      <a:accent4>
        <a:srgbClr val="C55A11"/>
      </a:accent4>
      <a:accent5>
        <a:srgbClr val="2E75B5"/>
      </a:accent5>
      <a:accent6>
        <a:srgbClr val="538135"/>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9BB4FEDD611F41B5FFE302509EBF49" ma:contentTypeVersion="19" ma:contentTypeDescription="Create a new document." ma:contentTypeScope="" ma:versionID="05d5acf8393b47602e98d6e87df68a0e">
  <xsd:schema xmlns:xsd="http://www.w3.org/2001/XMLSchema" xmlns:xs="http://www.w3.org/2001/XMLSchema" xmlns:p="http://schemas.microsoft.com/office/2006/metadata/properties" xmlns:ns2="76f9ff45-e132-4190-b23f-3a25b93634e0" xmlns:ns3="cd825445-1565-4f9d-9107-b0f38a69d8d5" targetNamespace="http://schemas.microsoft.com/office/2006/metadata/properties" ma:root="true" ma:fieldsID="398bc2ac40c55d20b690785586d4ff5b" ns2:_="" ns3:_="">
    <xsd:import namespace="76f9ff45-e132-4190-b23f-3a25b93634e0"/>
    <xsd:import namespace="cd825445-1565-4f9d-9107-b0f38a69d8d5"/>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9ff45-e132-4190-b23f-3a25b93634e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4" nillable="true" ma:displayName="Taxonomy Catch All Column" ma:hidden="true" ma:list="{d3812367-09f8-41ac-99d8-bbfa13b1f402}" ma:internalName="TaxCatchAll" ma:showField="CatchAllData" ma:web="76f9ff45-e132-4190-b23f-3a25b93634e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825445-1565-4f9d-9107-b0f38a69d8d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616c942-2137-4ce8-9477-cac6979583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6f9ff45-e132-4190-b23f-3a25b93634e0" xsi:nil="true"/>
    <lcf76f155ced4ddcb4097134ff3c332f xmlns="cd825445-1565-4f9d-9107-b0f38a69d8d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F6A82-5B3C-4BC1-AADB-59CA05928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9ff45-e132-4190-b23f-3a25b93634e0"/>
    <ds:schemaRef ds:uri="cd825445-1565-4f9d-9107-b0f38a69d8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657A56-32D6-450A-8FB8-33ACA2383796}">
  <ds:schemaRefs>
    <ds:schemaRef ds:uri="http://schemas.microsoft.com/sharepoint/v3/contenttype/forms"/>
  </ds:schemaRefs>
</ds:datastoreItem>
</file>

<file path=customXml/itemProps3.xml><?xml version="1.0" encoding="utf-8"?>
<ds:datastoreItem xmlns:ds="http://schemas.openxmlformats.org/officeDocument/2006/customXml" ds:itemID="{8B7F4CEF-4592-4167-A1F7-1174738EE1E3}">
  <ds:schemaRefs>
    <ds:schemaRef ds:uri="http://schemas.microsoft.com/office/2006/metadata/properties"/>
    <ds:schemaRef ds:uri="http://schemas.microsoft.com/office/infopath/2007/PartnerControls"/>
    <ds:schemaRef ds:uri="76f9ff45-e132-4190-b23f-3a25b93634e0"/>
    <ds:schemaRef ds:uri="cd825445-1565-4f9d-9107-b0f38a69d8d5"/>
  </ds:schemaRefs>
</ds:datastoreItem>
</file>

<file path=customXml/itemProps4.xml><?xml version="1.0" encoding="utf-8"?>
<ds:datastoreItem xmlns:ds="http://schemas.openxmlformats.org/officeDocument/2006/customXml" ds:itemID="{A7A53C3A-BF29-4F21-B427-38649C079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Accessible_MSWord_Template.dotx</Template>
  <TotalTime>86</TotalTime>
  <Pages>19</Pages>
  <Words>3898</Words>
  <Characters>23389</Characters>
  <Application>Microsoft Office Word</Application>
  <DocSecurity>0</DocSecurity>
  <Lines>194</Lines>
  <Paragraphs>54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Instrux Media</dc:creator>
  <cp:keywords/>
  <dc:description/>
  <cp:lastModifiedBy>Prorektor JK</cp:lastModifiedBy>
  <cp:revision>7</cp:revision>
  <cp:lastPrinted>2025-11-12T13:58:00Z</cp:lastPrinted>
  <dcterms:created xsi:type="dcterms:W3CDTF">2026-02-11T09:21:00Z</dcterms:created>
  <dcterms:modified xsi:type="dcterms:W3CDTF">2026-03-20T15:08:00Z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0x010100489BB4FEDD611F41B5FFE302509EBF49</vt:lpwstr>
  </property>
  <property fmtid="{D5CDD505-2E9C-101B-9397-08002B2CF9AE}" pid="3" name="MediaServiceImageTags">
    <vt:lpwstr/>
  </property>
</Properties>
</file>